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44" w:rsidRDefault="00171344" w:rsidP="002E2364">
      <w:pPr>
        <w:spacing w:after="0"/>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drawing>
          <wp:anchor distT="0" distB="0" distL="114300" distR="114300" simplePos="0" relativeHeight="251660288" behindDoc="1" locked="0" layoutInCell="1" allowOverlap="1">
            <wp:simplePos x="0" y="0"/>
            <wp:positionH relativeFrom="column">
              <wp:posOffset>560070</wp:posOffset>
            </wp:positionH>
            <wp:positionV relativeFrom="paragraph">
              <wp:posOffset>156210</wp:posOffset>
            </wp:positionV>
            <wp:extent cx="5410200" cy="1685925"/>
            <wp:effectExtent l="19050" t="0" r="0" b="0"/>
            <wp:wrapTight wrapText="bothSides">
              <wp:wrapPolygon edited="0">
                <wp:start x="-76" y="0"/>
                <wp:lineTo x="-76" y="21478"/>
                <wp:lineTo x="21600" y="21478"/>
                <wp:lineTo x="21600" y="0"/>
                <wp:lineTo x="-76" y="0"/>
              </wp:wrapPolygon>
            </wp:wrapTight>
            <wp:docPr id="3" name="Рисунок 3" descr="C:\Documents and Settings\Admin\Рабочий стол\кар\kinoteatr_dage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кар\kinoteatr_dagestan.jpg"/>
                    <pic:cNvPicPr>
                      <a:picLocks noChangeAspect="1" noChangeArrowheads="1"/>
                    </pic:cNvPicPr>
                  </pic:nvPicPr>
                  <pic:blipFill>
                    <a:blip r:embed="rId4" cstate="print"/>
                    <a:srcRect/>
                    <a:stretch>
                      <a:fillRect/>
                    </a:stretch>
                  </pic:blipFill>
                  <pic:spPr bwMode="auto">
                    <a:xfrm>
                      <a:off x="0" y="0"/>
                      <a:ext cx="5410200" cy="1685925"/>
                    </a:xfrm>
                    <a:prstGeom prst="rect">
                      <a:avLst/>
                    </a:prstGeom>
                    <a:noFill/>
                    <a:ln w="9525">
                      <a:noFill/>
                      <a:miter lim="800000"/>
                      <a:headEnd/>
                      <a:tailEnd/>
                    </a:ln>
                  </pic:spPr>
                </pic:pic>
              </a:graphicData>
            </a:graphic>
          </wp:anchor>
        </w:drawing>
      </w:r>
    </w:p>
    <w:p w:rsidR="00171344" w:rsidRDefault="00171344" w:rsidP="002E2364">
      <w:pPr>
        <w:spacing w:after="0"/>
        <w:jc w:val="center"/>
        <w:rPr>
          <w:rFonts w:ascii="Times New Roman" w:hAnsi="Times New Roman" w:cs="Times New Roman"/>
          <w:b/>
          <w:color w:val="000000" w:themeColor="text1"/>
          <w:sz w:val="28"/>
          <w:szCs w:val="28"/>
        </w:rPr>
      </w:pPr>
    </w:p>
    <w:p w:rsidR="00171344" w:rsidRDefault="00171344" w:rsidP="002E2364">
      <w:pPr>
        <w:spacing w:after="0"/>
        <w:jc w:val="center"/>
        <w:rPr>
          <w:rFonts w:ascii="Times New Roman" w:hAnsi="Times New Roman" w:cs="Times New Roman"/>
          <w:b/>
          <w:color w:val="000000" w:themeColor="text1"/>
          <w:sz w:val="28"/>
          <w:szCs w:val="28"/>
        </w:rPr>
      </w:pPr>
    </w:p>
    <w:p w:rsidR="00171344" w:rsidRDefault="00171344" w:rsidP="002E2364">
      <w:pPr>
        <w:spacing w:after="0"/>
        <w:jc w:val="center"/>
        <w:rPr>
          <w:rFonts w:ascii="Times New Roman" w:hAnsi="Times New Roman" w:cs="Times New Roman"/>
          <w:b/>
          <w:color w:val="000000" w:themeColor="text1"/>
          <w:sz w:val="28"/>
          <w:szCs w:val="28"/>
        </w:rPr>
      </w:pPr>
    </w:p>
    <w:p w:rsidR="00171344" w:rsidRDefault="00171344" w:rsidP="002E2364">
      <w:pPr>
        <w:spacing w:after="0"/>
        <w:jc w:val="center"/>
        <w:rPr>
          <w:rFonts w:ascii="Times New Roman" w:hAnsi="Times New Roman" w:cs="Times New Roman"/>
          <w:b/>
          <w:color w:val="000000" w:themeColor="text1"/>
          <w:sz w:val="28"/>
          <w:szCs w:val="28"/>
        </w:rPr>
      </w:pPr>
    </w:p>
    <w:p w:rsidR="00882053" w:rsidRDefault="00882053" w:rsidP="002E2364">
      <w:pPr>
        <w:spacing w:after="0"/>
        <w:jc w:val="center"/>
        <w:rPr>
          <w:rFonts w:ascii="Candara" w:hAnsi="Candara" w:cs="Times New Roman"/>
          <w:b/>
          <w:color w:val="7030A0"/>
          <w:sz w:val="36"/>
          <w:szCs w:val="36"/>
        </w:rPr>
      </w:pPr>
    </w:p>
    <w:p w:rsidR="00882053" w:rsidRDefault="00882053" w:rsidP="002E2364">
      <w:pPr>
        <w:spacing w:after="0"/>
        <w:jc w:val="center"/>
        <w:rPr>
          <w:rFonts w:ascii="Candara" w:hAnsi="Candara" w:cs="Times New Roman"/>
          <w:b/>
          <w:color w:val="7030A0"/>
          <w:sz w:val="36"/>
          <w:szCs w:val="36"/>
        </w:rPr>
      </w:pPr>
    </w:p>
    <w:p w:rsidR="00882053" w:rsidRDefault="00882053" w:rsidP="002E2364">
      <w:pPr>
        <w:spacing w:after="0"/>
        <w:jc w:val="center"/>
        <w:rPr>
          <w:rFonts w:ascii="Candara" w:hAnsi="Candara" w:cs="Times New Roman"/>
          <w:b/>
          <w:color w:val="7030A0"/>
          <w:sz w:val="36"/>
          <w:szCs w:val="36"/>
        </w:rPr>
      </w:pPr>
    </w:p>
    <w:p w:rsidR="002F68FB" w:rsidRDefault="002F68FB" w:rsidP="002E2364">
      <w:pPr>
        <w:spacing w:after="0"/>
        <w:jc w:val="center"/>
        <w:rPr>
          <w:rFonts w:ascii="Candara" w:hAnsi="Candara" w:cs="Times New Roman"/>
          <w:b/>
          <w:color w:val="002060"/>
          <w:sz w:val="40"/>
          <w:szCs w:val="40"/>
        </w:rPr>
      </w:pPr>
    </w:p>
    <w:p w:rsidR="00324BB1" w:rsidRPr="004F5E55" w:rsidRDefault="00324BB1" w:rsidP="002E2364">
      <w:pPr>
        <w:spacing w:after="0"/>
        <w:jc w:val="center"/>
        <w:rPr>
          <w:rFonts w:ascii="Candara" w:hAnsi="Candara" w:cs="Times New Roman"/>
          <w:b/>
          <w:color w:val="002060"/>
          <w:sz w:val="40"/>
          <w:szCs w:val="40"/>
        </w:rPr>
      </w:pPr>
      <w:r w:rsidRPr="004F5E55">
        <w:rPr>
          <w:rFonts w:ascii="Candara" w:hAnsi="Candara" w:cs="Times New Roman"/>
          <w:b/>
          <w:color w:val="002060"/>
          <w:sz w:val="40"/>
          <w:szCs w:val="40"/>
        </w:rPr>
        <w:t>Из истории развития дагестанского кино</w:t>
      </w:r>
    </w:p>
    <w:p w:rsidR="00324BB1" w:rsidRPr="004F5E55" w:rsidRDefault="00324BB1" w:rsidP="002E2364">
      <w:pPr>
        <w:spacing w:after="0"/>
        <w:jc w:val="center"/>
        <w:rPr>
          <w:rFonts w:ascii="Candara" w:hAnsi="Candara" w:cs="Times New Roman"/>
          <w:b/>
          <w:color w:val="002060"/>
          <w:sz w:val="40"/>
          <w:szCs w:val="40"/>
        </w:rPr>
      </w:pPr>
      <w:r w:rsidRPr="004F5E55">
        <w:rPr>
          <w:rFonts w:ascii="Candara" w:hAnsi="Candara" w:cs="Times New Roman"/>
          <w:b/>
          <w:color w:val="002060"/>
          <w:sz w:val="40"/>
          <w:szCs w:val="40"/>
        </w:rPr>
        <w:t>на страницах главной газеты республики</w:t>
      </w:r>
    </w:p>
    <w:p w:rsidR="00882053" w:rsidRDefault="00882053" w:rsidP="00171344">
      <w:pPr>
        <w:spacing w:after="0"/>
        <w:ind w:firstLine="709"/>
        <w:rPr>
          <w:rFonts w:ascii="Times New Roman" w:hAnsi="Times New Roman" w:cs="Times New Roman"/>
          <w:b/>
          <w:i/>
          <w:color w:val="000000" w:themeColor="text1"/>
          <w:sz w:val="28"/>
          <w:szCs w:val="28"/>
        </w:rPr>
      </w:pPr>
    </w:p>
    <w:p w:rsidR="00882053" w:rsidRDefault="00882053" w:rsidP="00171344">
      <w:pPr>
        <w:spacing w:after="0"/>
        <w:ind w:firstLine="709"/>
        <w:rPr>
          <w:rFonts w:ascii="Times New Roman" w:hAnsi="Times New Roman" w:cs="Times New Roman"/>
          <w:b/>
          <w:i/>
          <w:color w:val="000000" w:themeColor="text1"/>
          <w:sz w:val="28"/>
          <w:szCs w:val="28"/>
        </w:rPr>
      </w:pPr>
    </w:p>
    <w:p w:rsidR="00DB3AC6" w:rsidRDefault="00DB3AC6" w:rsidP="00171344">
      <w:pPr>
        <w:spacing w:after="0"/>
        <w:ind w:firstLine="709"/>
        <w:rPr>
          <w:rFonts w:ascii="Times New Roman" w:hAnsi="Times New Roman" w:cs="Times New Roman"/>
          <w:color w:val="000000" w:themeColor="text1"/>
          <w:sz w:val="28"/>
          <w:szCs w:val="28"/>
        </w:rPr>
      </w:pPr>
      <w:r w:rsidRPr="00882053">
        <w:rPr>
          <w:rFonts w:ascii="Times New Roman" w:hAnsi="Times New Roman" w:cs="Times New Roman"/>
          <w:b/>
          <w:i/>
          <w:color w:val="000000" w:themeColor="text1"/>
          <w:sz w:val="28"/>
          <w:szCs w:val="28"/>
        </w:rPr>
        <w:t>Российский кинематограф</w:t>
      </w:r>
      <w:r w:rsidR="00882053" w:rsidRPr="00882053">
        <w:rPr>
          <w:rFonts w:ascii="Times New Roman" w:hAnsi="Times New Roman" w:cs="Times New Roman"/>
          <w:b/>
          <w:i/>
          <w:color w:val="000000" w:themeColor="text1"/>
          <w:sz w:val="28"/>
          <w:szCs w:val="28"/>
        </w:rPr>
        <w:t xml:space="preserve"> -</w:t>
      </w:r>
      <w:r w:rsidRPr="00882053">
        <w:rPr>
          <w:rFonts w:ascii="Times New Roman" w:hAnsi="Times New Roman" w:cs="Times New Roman"/>
          <w:b/>
          <w:i/>
          <w:color w:val="000000" w:themeColor="text1"/>
          <w:sz w:val="28"/>
          <w:szCs w:val="28"/>
        </w:rPr>
        <w:t xml:space="preserve"> </w:t>
      </w:r>
      <w:r w:rsidRPr="00D01ED5">
        <w:rPr>
          <w:rFonts w:ascii="Times New Roman" w:hAnsi="Times New Roman" w:cs="Times New Roman"/>
          <w:color w:val="000000" w:themeColor="text1"/>
          <w:sz w:val="28"/>
          <w:szCs w:val="28"/>
        </w:rPr>
        <w:t>существенная часть общекультурного процесса</w:t>
      </w:r>
      <w:r w:rsidR="00073C80" w:rsidRPr="00D01ED5">
        <w:rPr>
          <w:rFonts w:ascii="Times New Roman" w:hAnsi="Times New Roman" w:cs="Times New Roman"/>
          <w:color w:val="000000" w:themeColor="text1"/>
          <w:sz w:val="28"/>
          <w:szCs w:val="28"/>
        </w:rPr>
        <w:t xml:space="preserve">, </w:t>
      </w:r>
      <w:r w:rsidRPr="00D01ED5">
        <w:rPr>
          <w:rFonts w:ascii="Times New Roman" w:hAnsi="Times New Roman" w:cs="Times New Roman"/>
          <w:color w:val="000000" w:themeColor="text1"/>
          <w:sz w:val="28"/>
          <w:szCs w:val="28"/>
        </w:rPr>
        <w:t>неразрывно связанного с историей стра</w:t>
      </w:r>
      <w:r w:rsidR="00465374" w:rsidRPr="00D01ED5">
        <w:rPr>
          <w:rFonts w:ascii="Times New Roman" w:hAnsi="Times New Roman" w:cs="Times New Roman"/>
          <w:color w:val="000000" w:themeColor="text1"/>
          <w:sz w:val="28"/>
          <w:szCs w:val="28"/>
        </w:rPr>
        <w:t xml:space="preserve">ны, берет свое начало с конца </w:t>
      </w:r>
      <w:r w:rsidR="00465374" w:rsidRPr="00D01ED5">
        <w:rPr>
          <w:rFonts w:ascii="Times New Roman" w:hAnsi="Times New Roman" w:cs="Times New Roman"/>
          <w:color w:val="000000" w:themeColor="text1"/>
          <w:sz w:val="28"/>
          <w:szCs w:val="28"/>
          <w:lang w:val="en-US"/>
        </w:rPr>
        <w:t>XIX</w:t>
      </w:r>
      <w:r w:rsidRPr="00D01ED5">
        <w:rPr>
          <w:rFonts w:ascii="Times New Roman" w:hAnsi="Times New Roman" w:cs="Times New Roman"/>
          <w:color w:val="000000" w:themeColor="text1"/>
          <w:sz w:val="28"/>
          <w:szCs w:val="28"/>
        </w:rPr>
        <w:t xml:space="preserve"> </w:t>
      </w:r>
      <w:r w:rsidR="008716A0" w:rsidRPr="00D01ED5">
        <w:rPr>
          <w:rFonts w:ascii="Times New Roman" w:hAnsi="Times New Roman" w:cs="Times New Roman"/>
          <w:color w:val="000000" w:themeColor="text1"/>
          <w:sz w:val="28"/>
          <w:szCs w:val="28"/>
        </w:rPr>
        <w:t>столетия, переживает послереволюционный кризис</w:t>
      </w:r>
      <w:proofErr w:type="gramStart"/>
      <w:r w:rsidR="00F04F0F">
        <w:rPr>
          <w:rFonts w:ascii="Times New Roman" w:hAnsi="Times New Roman" w:cs="Times New Roman"/>
          <w:color w:val="000000" w:themeColor="text1"/>
          <w:sz w:val="28"/>
          <w:szCs w:val="28"/>
        </w:rPr>
        <w:t>…</w:t>
      </w:r>
      <w:r w:rsidR="008716A0" w:rsidRPr="00D01ED5">
        <w:rPr>
          <w:rFonts w:ascii="Times New Roman" w:hAnsi="Times New Roman" w:cs="Times New Roman"/>
          <w:color w:val="000000" w:themeColor="text1"/>
          <w:sz w:val="28"/>
          <w:szCs w:val="28"/>
        </w:rPr>
        <w:t xml:space="preserve"> </w:t>
      </w:r>
      <w:r w:rsidR="006F2EDC" w:rsidRPr="00D01ED5">
        <w:rPr>
          <w:rFonts w:ascii="Times New Roman" w:hAnsi="Times New Roman" w:cs="Times New Roman"/>
          <w:color w:val="000000" w:themeColor="text1"/>
          <w:sz w:val="28"/>
          <w:szCs w:val="28"/>
        </w:rPr>
        <w:t>В</w:t>
      </w:r>
      <w:proofErr w:type="gramEnd"/>
      <w:r w:rsidRPr="00D01ED5">
        <w:rPr>
          <w:rFonts w:ascii="Times New Roman" w:hAnsi="Times New Roman" w:cs="Times New Roman"/>
          <w:color w:val="000000" w:themeColor="text1"/>
          <w:sz w:val="28"/>
          <w:szCs w:val="28"/>
        </w:rPr>
        <w:t xml:space="preserve"> </w:t>
      </w:r>
      <w:r w:rsidR="00E45BAC">
        <w:rPr>
          <w:rFonts w:ascii="Times New Roman" w:hAnsi="Times New Roman" w:cs="Times New Roman"/>
          <w:color w:val="000000" w:themeColor="text1"/>
          <w:sz w:val="28"/>
          <w:szCs w:val="28"/>
        </w:rPr>
        <w:t xml:space="preserve"> </w:t>
      </w:r>
      <w:r w:rsidRPr="00D01ED5">
        <w:rPr>
          <w:rFonts w:ascii="Times New Roman" w:hAnsi="Times New Roman" w:cs="Times New Roman"/>
          <w:color w:val="000000" w:themeColor="text1"/>
          <w:sz w:val="28"/>
          <w:szCs w:val="28"/>
        </w:rPr>
        <w:t>начале</w:t>
      </w:r>
      <w:r w:rsidR="006F2EDC" w:rsidRPr="00D01ED5">
        <w:rPr>
          <w:rFonts w:ascii="Times New Roman" w:hAnsi="Times New Roman" w:cs="Times New Roman"/>
          <w:color w:val="000000" w:themeColor="text1"/>
          <w:sz w:val="28"/>
          <w:szCs w:val="28"/>
        </w:rPr>
        <w:t xml:space="preserve"> </w:t>
      </w:r>
      <w:r w:rsidRPr="00D01ED5">
        <w:rPr>
          <w:rFonts w:ascii="Times New Roman" w:hAnsi="Times New Roman" w:cs="Times New Roman"/>
          <w:color w:val="000000" w:themeColor="text1"/>
          <w:sz w:val="28"/>
          <w:szCs w:val="28"/>
        </w:rPr>
        <w:t xml:space="preserve">1930-х годов развивается звуковое отечественное </w:t>
      </w:r>
      <w:r w:rsidR="008716A0" w:rsidRPr="00D01ED5">
        <w:rPr>
          <w:rFonts w:ascii="Times New Roman" w:hAnsi="Times New Roman" w:cs="Times New Roman"/>
          <w:color w:val="000000" w:themeColor="text1"/>
          <w:sz w:val="28"/>
          <w:szCs w:val="28"/>
        </w:rPr>
        <w:t>кино, которое постепенно набирает силу и становится национальным искусством.</w:t>
      </w:r>
    </w:p>
    <w:p w:rsidR="002F68FB" w:rsidRPr="00D01ED5" w:rsidRDefault="002F68FB" w:rsidP="00171344">
      <w:pPr>
        <w:spacing w:after="0"/>
        <w:ind w:firstLine="709"/>
        <w:rPr>
          <w:rFonts w:ascii="Times New Roman" w:hAnsi="Times New Roman" w:cs="Times New Roman"/>
          <w:color w:val="000000" w:themeColor="text1"/>
          <w:sz w:val="28"/>
          <w:szCs w:val="28"/>
        </w:rPr>
      </w:pPr>
    </w:p>
    <w:p w:rsidR="00882053" w:rsidRDefault="00184344" w:rsidP="004F6BD0">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anchor distT="0" distB="0" distL="114300" distR="114300" simplePos="0" relativeHeight="251659264" behindDoc="1" locked="0" layoutInCell="1" allowOverlap="1">
            <wp:simplePos x="0" y="0"/>
            <wp:positionH relativeFrom="column">
              <wp:posOffset>3255645</wp:posOffset>
            </wp:positionH>
            <wp:positionV relativeFrom="paragraph">
              <wp:posOffset>59690</wp:posOffset>
            </wp:positionV>
            <wp:extent cx="2143125" cy="1581150"/>
            <wp:effectExtent l="19050" t="0" r="9525" b="0"/>
            <wp:wrapTight wrapText="bothSides">
              <wp:wrapPolygon edited="0">
                <wp:start x="-192" y="0"/>
                <wp:lineTo x="-192" y="21340"/>
                <wp:lineTo x="21696" y="21340"/>
                <wp:lineTo x="21696" y="0"/>
                <wp:lineTo x="-192" y="0"/>
              </wp:wrapPolygon>
            </wp:wrapTight>
            <wp:docPr id="2" name="Рисунок 2" descr="C:\Documents and Settings\Admin\Рабочий стол\кар\27192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кар\27192356.jpg"/>
                    <pic:cNvPicPr>
                      <a:picLocks noChangeAspect="1" noChangeArrowheads="1"/>
                    </pic:cNvPicPr>
                  </pic:nvPicPr>
                  <pic:blipFill>
                    <a:blip r:embed="rId5" cstate="print"/>
                    <a:srcRect/>
                    <a:stretch>
                      <a:fillRect/>
                    </a:stretch>
                  </pic:blipFill>
                  <pic:spPr bwMode="auto">
                    <a:xfrm>
                      <a:off x="0" y="0"/>
                      <a:ext cx="2143125" cy="1581150"/>
                    </a:xfrm>
                    <a:prstGeom prst="rect">
                      <a:avLst/>
                    </a:prstGeom>
                    <a:noFill/>
                    <a:ln w="9525">
                      <a:noFill/>
                      <a:miter lim="800000"/>
                      <a:headEnd/>
                      <a:tailEnd/>
                    </a:ln>
                  </pic:spPr>
                </pic:pic>
              </a:graphicData>
            </a:graphic>
          </wp:anchor>
        </w:drawing>
      </w:r>
      <w:r>
        <w:rPr>
          <w:rFonts w:ascii="Times New Roman" w:hAnsi="Times New Roman" w:cs="Times New Roman"/>
          <w:noProof/>
          <w:color w:val="000000" w:themeColor="text1"/>
          <w:sz w:val="28"/>
          <w:szCs w:val="28"/>
          <w:lang w:eastAsia="ru-RU"/>
        </w:rPr>
        <w:drawing>
          <wp:anchor distT="0" distB="0" distL="114300" distR="114300" simplePos="0" relativeHeight="251658240" behindDoc="1" locked="0" layoutInCell="1" allowOverlap="1">
            <wp:simplePos x="0" y="0"/>
            <wp:positionH relativeFrom="column">
              <wp:posOffset>360045</wp:posOffset>
            </wp:positionH>
            <wp:positionV relativeFrom="paragraph">
              <wp:posOffset>188595</wp:posOffset>
            </wp:positionV>
            <wp:extent cx="2400300" cy="1800225"/>
            <wp:effectExtent l="19050" t="0" r="0" b="0"/>
            <wp:wrapTight wrapText="bothSides">
              <wp:wrapPolygon edited="0">
                <wp:start x="-171" y="0"/>
                <wp:lineTo x="-171" y="21486"/>
                <wp:lineTo x="21600" y="21486"/>
                <wp:lineTo x="21600" y="0"/>
                <wp:lineTo x="-171" y="0"/>
              </wp:wrapPolygon>
            </wp:wrapTight>
            <wp:docPr id="1" name="Рисунок 1" descr="C:\Documents and Settings\Admin\Рабочий стол\кар\5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кар\5022.jpg"/>
                    <pic:cNvPicPr>
                      <a:picLocks noChangeAspect="1" noChangeArrowheads="1"/>
                    </pic:cNvPicPr>
                  </pic:nvPicPr>
                  <pic:blipFill>
                    <a:blip r:embed="rId6" cstate="print"/>
                    <a:srcRect/>
                    <a:stretch>
                      <a:fillRect/>
                    </a:stretch>
                  </pic:blipFill>
                  <pic:spPr bwMode="auto">
                    <a:xfrm>
                      <a:off x="0" y="0"/>
                      <a:ext cx="2400300" cy="1800225"/>
                    </a:xfrm>
                    <a:prstGeom prst="rect">
                      <a:avLst/>
                    </a:prstGeom>
                    <a:noFill/>
                    <a:ln w="9525">
                      <a:noFill/>
                      <a:miter lim="800000"/>
                      <a:headEnd/>
                      <a:tailEnd/>
                    </a:ln>
                  </pic:spPr>
                </pic:pic>
              </a:graphicData>
            </a:graphic>
          </wp:anchor>
        </w:drawing>
      </w:r>
    </w:p>
    <w:p w:rsidR="00882053" w:rsidRDefault="00882053" w:rsidP="004F6BD0">
      <w:pPr>
        <w:spacing w:after="0"/>
        <w:ind w:firstLine="709"/>
        <w:jc w:val="both"/>
        <w:rPr>
          <w:rFonts w:ascii="Times New Roman" w:hAnsi="Times New Roman" w:cs="Times New Roman"/>
          <w:color w:val="000000" w:themeColor="text1"/>
          <w:sz w:val="28"/>
          <w:szCs w:val="28"/>
        </w:rPr>
      </w:pPr>
    </w:p>
    <w:p w:rsidR="00184344" w:rsidRDefault="00184344" w:rsidP="004F6BD0">
      <w:pPr>
        <w:spacing w:after="0"/>
        <w:ind w:firstLine="709"/>
        <w:jc w:val="both"/>
        <w:rPr>
          <w:rFonts w:ascii="Times New Roman" w:hAnsi="Times New Roman" w:cs="Times New Roman"/>
          <w:color w:val="000000" w:themeColor="text1"/>
          <w:sz w:val="28"/>
          <w:szCs w:val="28"/>
        </w:rPr>
      </w:pPr>
    </w:p>
    <w:p w:rsidR="00184344" w:rsidRDefault="00184344" w:rsidP="004F6BD0">
      <w:pPr>
        <w:spacing w:after="0"/>
        <w:ind w:firstLine="709"/>
        <w:jc w:val="both"/>
        <w:rPr>
          <w:rFonts w:ascii="Times New Roman" w:hAnsi="Times New Roman" w:cs="Times New Roman"/>
          <w:color w:val="000000" w:themeColor="text1"/>
          <w:sz w:val="28"/>
          <w:szCs w:val="28"/>
        </w:rPr>
      </w:pPr>
    </w:p>
    <w:p w:rsidR="00184344" w:rsidRDefault="00184344" w:rsidP="004F6BD0">
      <w:pPr>
        <w:spacing w:after="0"/>
        <w:ind w:firstLine="709"/>
        <w:jc w:val="both"/>
        <w:rPr>
          <w:rFonts w:ascii="Times New Roman" w:hAnsi="Times New Roman" w:cs="Times New Roman"/>
          <w:color w:val="000000" w:themeColor="text1"/>
          <w:sz w:val="28"/>
          <w:szCs w:val="28"/>
        </w:rPr>
      </w:pPr>
    </w:p>
    <w:p w:rsidR="00184344" w:rsidRDefault="00184344" w:rsidP="004F6BD0">
      <w:pPr>
        <w:spacing w:after="0"/>
        <w:ind w:firstLine="709"/>
        <w:jc w:val="both"/>
        <w:rPr>
          <w:rFonts w:ascii="Times New Roman" w:hAnsi="Times New Roman" w:cs="Times New Roman"/>
          <w:color w:val="000000" w:themeColor="text1"/>
          <w:sz w:val="28"/>
          <w:szCs w:val="28"/>
        </w:rPr>
      </w:pPr>
    </w:p>
    <w:p w:rsidR="00184344" w:rsidRDefault="00184344" w:rsidP="004F6BD0">
      <w:pPr>
        <w:spacing w:after="0"/>
        <w:ind w:firstLine="709"/>
        <w:jc w:val="both"/>
        <w:rPr>
          <w:rFonts w:ascii="Times New Roman" w:hAnsi="Times New Roman" w:cs="Times New Roman"/>
          <w:color w:val="000000" w:themeColor="text1"/>
          <w:sz w:val="28"/>
          <w:szCs w:val="28"/>
        </w:rPr>
      </w:pPr>
    </w:p>
    <w:p w:rsidR="00184344" w:rsidRDefault="00184344" w:rsidP="004F6BD0">
      <w:pPr>
        <w:spacing w:after="0"/>
        <w:ind w:firstLine="709"/>
        <w:jc w:val="both"/>
        <w:rPr>
          <w:rFonts w:ascii="Times New Roman" w:hAnsi="Times New Roman" w:cs="Times New Roman"/>
          <w:color w:val="000000" w:themeColor="text1"/>
          <w:sz w:val="28"/>
          <w:szCs w:val="28"/>
        </w:rPr>
      </w:pPr>
    </w:p>
    <w:p w:rsidR="00184344" w:rsidRDefault="00184344" w:rsidP="004F6BD0">
      <w:pPr>
        <w:spacing w:after="0"/>
        <w:ind w:firstLine="709"/>
        <w:jc w:val="both"/>
        <w:rPr>
          <w:rFonts w:ascii="Times New Roman" w:hAnsi="Times New Roman" w:cs="Times New Roman"/>
          <w:color w:val="000000" w:themeColor="text1"/>
          <w:sz w:val="28"/>
          <w:szCs w:val="28"/>
        </w:rPr>
      </w:pPr>
    </w:p>
    <w:p w:rsidR="00184344" w:rsidRDefault="00184344" w:rsidP="004F6BD0">
      <w:pPr>
        <w:spacing w:after="0"/>
        <w:ind w:firstLine="709"/>
        <w:jc w:val="both"/>
        <w:rPr>
          <w:rFonts w:ascii="Times New Roman" w:hAnsi="Times New Roman" w:cs="Times New Roman"/>
          <w:color w:val="000000" w:themeColor="text1"/>
          <w:sz w:val="28"/>
          <w:szCs w:val="28"/>
        </w:rPr>
      </w:pPr>
    </w:p>
    <w:p w:rsidR="006C1A0A" w:rsidRPr="002E2364" w:rsidRDefault="00C85EC8" w:rsidP="004F6BD0">
      <w:pPr>
        <w:spacing w:after="0"/>
        <w:ind w:firstLine="709"/>
        <w:jc w:val="both"/>
        <w:rPr>
          <w:rFonts w:ascii="Times New Roman" w:hAnsi="Times New Roman" w:cs="Times New Roman"/>
          <w:color w:val="000000" w:themeColor="text1"/>
          <w:sz w:val="28"/>
          <w:szCs w:val="28"/>
        </w:rPr>
      </w:pPr>
      <w:r w:rsidRPr="002E2364">
        <w:rPr>
          <w:rFonts w:ascii="Times New Roman" w:hAnsi="Times New Roman" w:cs="Times New Roman"/>
          <w:color w:val="000000" w:themeColor="text1"/>
          <w:sz w:val="28"/>
          <w:szCs w:val="28"/>
        </w:rPr>
        <w:t xml:space="preserve">Тема становления и развития </w:t>
      </w:r>
      <w:r w:rsidRPr="00882053">
        <w:rPr>
          <w:rFonts w:ascii="Times New Roman" w:hAnsi="Times New Roman" w:cs="Times New Roman"/>
          <w:b/>
          <w:i/>
          <w:color w:val="000000" w:themeColor="text1"/>
          <w:sz w:val="28"/>
          <w:szCs w:val="28"/>
        </w:rPr>
        <w:t>дагестанского кино</w:t>
      </w:r>
      <w:r w:rsidRPr="002E2364">
        <w:rPr>
          <w:rFonts w:ascii="Times New Roman" w:hAnsi="Times New Roman" w:cs="Times New Roman"/>
          <w:color w:val="000000" w:themeColor="text1"/>
          <w:sz w:val="28"/>
          <w:szCs w:val="28"/>
        </w:rPr>
        <w:t xml:space="preserve"> не столь широко отражена в отдельных книжных изданиях, сколько в периодической печати. Однако,  известная книга Г. </w:t>
      </w:r>
      <w:proofErr w:type="spellStart"/>
      <w:r w:rsidRPr="002E2364">
        <w:rPr>
          <w:rFonts w:ascii="Times New Roman" w:hAnsi="Times New Roman" w:cs="Times New Roman"/>
          <w:color w:val="000000" w:themeColor="text1"/>
          <w:sz w:val="28"/>
          <w:szCs w:val="28"/>
        </w:rPr>
        <w:t>Каймаразова</w:t>
      </w:r>
      <w:proofErr w:type="spellEnd"/>
      <w:r w:rsidRPr="002E2364">
        <w:rPr>
          <w:rFonts w:ascii="Times New Roman" w:hAnsi="Times New Roman" w:cs="Times New Roman"/>
          <w:color w:val="000000" w:themeColor="text1"/>
          <w:sz w:val="28"/>
          <w:szCs w:val="28"/>
        </w:rPr>
        <w:t xml:space="preserve"> «Очерки истории культуры народов Дагестана», материалы  из </w:t>
      </w:r>
      <w:r w:rsidR="00002845" w:rsidRPr="002E2364">
        <w:rPr>
          <w:rFonts w:ascii="Times New Roman" w:hAnsi="Times New Roman" w:cs="Times New Roman"/>
          <w:color w:val="000000" w:themeColor="text1"/>
          <w:sz w:val="28"/>
          <w:szCs w:val="28"/>
        </w:rPr>
        <w:t xml:space="preserve">которой, в том числе, </w:t>
      </w:r>
      <w:r w:rsidRPr="002E2364">
        <w:rPr>
          <w:rFonts w:ascii="Times New Roman" w:hAnsi="Times New Roman" w:cs="Times New Roman"/>
          <w:color w:val="000000" w:themeColor="text1"/>
          <w:sz w:val="28"/>
          <w:szCs w:val="28"/>
        </w:rPr>
        <w:t>использованы в данно</w:t>
      </w:r>
      <w:r w:rsidR="00BE25A8" w:rsidRPr="002E2364">
        <w:rPr>
          <w:rFonts w:ascii="Times New Roman" w:hAnsi="Times New Roman" w:cs="Times New Roman"/>
          <w:color w:val="000000" w:themeColor="text1"/>
          <w:sz w:val="28"/>
          <w:szCs w:val="28"/>
        </w:rPr>
        <w:t>м обзоре</w:t>
      </w:r>
      <w:r w:rsidRPr="002E2364">
        <w:rPr>
          <w:rFonts w:ascii="Times New Roman" w:hAnsi="Times New Roman" w:cs="Times New Roman"/>
          <w:color w:val="000000" w:themeColor="text1"/>
          <w:sz w:val="28"/>
          <w:szCs w:val="28"/>
        </w:rPr>
        <w:t>, демонстрирует</w:t>
      </w:r>
      <w:r w:rsidR="00002845" w:rsidRPr="002E2364">
        <w:rPr>
          <w:rFonts w:ascii="Times New Roman" w:hAnsi="Times New Roman" w:cs="Times New Roman"/>
          <w:color w:val="000000" w:themeColor="text1"/>
          <w:sz w:val="28"/>
          <w:szCs w:val="28"/>
        </w:rPr>
        <w:t xml:space="preserve"> </w:t>
      </w:r>
      <w:r w:rsidRPr="002E2364">
        <w:rPr>
          <w:rFonts w:ascii="Times New Roman" w:hAnsi="Times New Roman" w:cs="Times New Roman"/>
          <w:color w:val="000000" w:themeColor="text1"/>
          <w:sz w:val="28"/>
          <w:szCs w:val="28"/>
        </w:rPr>
        <w:t>этапы становления и развития кинематографа в Дагестане в хронологической последо</w:t>
      </w:r>
      <w:r w:rsidR="002A5BD9" w:rsidRPr="002E2364">
        <w:rPr>
          <w:rFonts w:ascii="Times New Roman" w:hAnsi="Times New Roman" w:cs="Times New Roman"/>
          <w:color w:val="000000" w:themeColor="text1"/>
          <w:sz w:val="28"/>
          <w:szCs w:val="28"/>
        </w:rPr>
        <w:t xml:space="preserve">вательности: начало </w:t>
      </w:r>
      <w:r w:rsidR="00E935D4" w:rsidRPr="002E2364">
        <w:rPr>
          <w:rFonts w:ascii="Times New Roman" w:hAnsi="Times New Roman" w:cs="Times New Roman"/>
          <w:color w:val="000000" w:themeColor="text1"/>
          <w:sz w:val="28"/>
          <w:szCs w:val="28"/>
        </w:rPr>
        <w:t xml:space="preserve">появления </w:t>
      </w:r>
      <w:r w:rsidR="002A5BD9" w:rsidRPr="002E2364">
        <w:rPr>
          <w:rFonts w:ascii="Times New Roman" w:hAnsi="Times New Roman" w:cs="Times New Roman"/>
          <w:color w:val="000000" w:themeColor="text1"/>
          <w:sz w:val="28"/>
          <w:szCs w:val="28"/>
        </w:rPr>
        <w:t xml:space="preserve">– </w:t>
      </w:r>
      <w:r w:rsidRPr="002E2364">
        <w:rPr>
          <w:rFonts w:ascii="Times New Roman" w:hAnsi="Times New Roman" w:cs="Times New Roman"/>
          <w:color w:val="000000" w:themeColor="text1"/>
          <w:sz w:val="28"/>
          <w:szCs w:val="28"/>
        </w:rPr>
        <w:t xml:space="preserve"> </w:t>
      </w:r>
      <w:r w:rsidR="00E935D4" w:rsidRPr="002E2364">
        <w:rPr>
          <w:rFonts w:ascii="Times New Roman" w:hAnsi="Times New Roman" w:cs="Times New Roman"/>
          <w:color w:val="000000" w:themeColor="text1"/>
          <w:sz w:val="28"/>
          <w:szCs w:val="28"/>
        </w:rPr>
        <w:t>предпоследнее  десятилетие советской власти.</w:t>
      </w:r>
      <w:r w:rsidR="006C1A0A" w:rsidRPr="002E2364">
        <w:rPr>
          <w:rFonts w:ascii="Times New Roman" w:hAnsi="Times New Roman" w:cs="Times New Roman"/>
          <w:color w:val="000000" w:themeColor="text1"/>
          <w:sz w:val="28"/>
          <w:szCs w:val="28"/>
        </w:rPr>
        <w:t xml:space="preserve"> </w:t>
      </w:r>
    </w:p>
    <w:p w:rsidR="001D65C7" w:rsidRDefault="006C1A0A" w:rsidP="00DF6188">
      <w:pPr>
        <w:spacing w:after="0"/>
        <w:ind w:firstLine="709"/>
        <w:jc w:val="both"/>
        <w:rPr>
          <w:rFonts w:ascii="Times New Roman" w:hAnsi="Times New Roman" w:cs="Times New Roman"/>
          <w:color w:val="000000" w:themeColor="text1"/>
          <w:sz w:val="28"/>
          <w:szCs w:val="28"/>
        </w:rPr>
      </w:pPr>
      <w:r w:rsidRPr="00D01ED5">
        <w:rPr>
          <w:rFonts w:ascii="Times New Roman" w:hAnsi="Times New Roman" w:cs="Times New Roman"/>
          <w:color w:val="000000" w:themeColor="text1"/>
          <w:sz w:val="28"/>
          <w:szCs w:val="28"/>
        </w:rPr>
        <w:lastRenderedPageBreak/>
        <w:t>Большинство населения дореволюционного Дагестана не имело представления о кино, ставшем в наше время самым популярным и массовым видом искусства.</w:t>
      </w:r>
      <w:r w:rsidR="004F6BD0">
        <w:rPr>
          <w:rFonts w:ascii="Times New Roman" w:hAnsi="Times New Roman" w:cs="Times New Roman"/>
          <w:color w:val="000000" w:themeColor="text1"/>
          <w:sz w:val="28"/>
          <w:szCs w:val="28"/>
        </w:rPr>
        <w:t xml:space="preserve"> </w:t>
      </w:r>
      <w:r w:rsidRPr="00D01ED5">
        <w:rPr>
          <w:rFonts w:ascii="Times New Roman" w:hAnsi="Times New Roman" w:cs="Times New Roman"/>
          <w:color w:val="000000" w:themeColor="text1"/>
          <w:sz w:val="28"/>
          <w:szCs w:val="28"/>
        </w:rPr>
        <w:t xml:space="preserve">Представляет интерес статья В.Смирнова «Кино в Дагестане», опубликованная в газете </w:t>
      </w:r>
      <w:r w:rsidRPr="004F6BD0">
        <w:rPr>
          <w:rFonts w:ascii="Times New Roman" w:hAnsi="Times New Roman" w:cs="Times New Roman"/>
          <w:b/>
          <w:i/>
          <w:color w:val="000000" w:themeColor="text1"/>
          <w:sz w:val="28"/>
          <w:szCs w:val="28"/>
        </w:rPr>
        <w:t>«Дагестанская правда» от</w:t>
      </w:r>
      <w:r w:rsidRPr="00D01ED5">
        <w:rPr>
          <w:rFonts w:ascii="Times New Roman" w:hAnsi="Times New Roman" w:cs="Times New Roman"/>
          <w:color w:val="000000" w:themeColor="text1"/>
          <w:sz w:val="28"/>
          <w:szCs w:val="28"/>
        </w:rPr>
        <w:t xml:space="preserve">  </w:t>
      </w:r>
      <w:r w:rsidRPr="004F6BD0">
        <w:rPr>
          <w:rFonts w:ascii="Times New Roman" w:hAnsi="Times New Roman" w:cs="Times New Roman"/>
          <w:b/>
          <w:i/>
          <w:color w:val="000000" w:themeColor="text1"/>
          <w:sz w:val="28"/>
          <w:szCs w:val="28"/>
        </w:rPr>
        <w:t>1 ноября 1957 года.</w:t>
      </w:r>
      <w:r w:rsidRPr="00D01ED5">
        <w:rPr>
          <w:rFonts w:ascii="Times New Roman" w:hAnsi="Times New Roman" w:cs="Times New Roman"/>
          <w:color w:val="000000" w:themeColor="text1"/>
          <w:sz w:val="28"/>
          <w:szCs w:val="28"/>
        </w:rPr>
        <w:t xml:space="preserve">  </w:t>
      </w:r>
      <w:r w:rsidR="00456018" w:rsidRPr="00D01ED5">
        <w:rPr>
          <w:rFonts w:ascii="Times New Roman" w:hAnsi="Times New Roman" w:cs="Times New Roman"/>
          <w:color w:val="000000" w:themeColor="text1"/>
          <w:sz w:val="28"/>
          <w:szCs w:val="28"/>
        </w:rPr>
        <w:t xml:space="preserve">На центральной улице дореволюционного </w:t>
      </w:r>
      <w:proofErr w:type="spellStart"/>
      <w:proofErr w:type="gramStart"/>
      <w:r w:rsidR="00456018" w:rsidRPr="00D01ED5">
        <w:rPr>
          <w:rFonts w:ascii="Times New Roman" w:hAnsi="Times New Roman" w:cs="Times New Roman"/>
          <w:color w:val="000000" w:themeColor="text1"/>
          <w:sz w:val="28"/>
          <w:szCs w:val="28"/>
        </w:rPr>
        <w:t>Порт-Петровска</w:t>
      </w:r>
      <w:proofErr w:type="spellEnd"/>
      <w:proofErr w:type="gramEnd"/>
      <w:r w:rsidR="00456018" w:rsidRPr="00D01ED5">
        <w:rPr>
          <w:rFonts w:ascii="Times New Roman" w:hAnsi="Times New Roman" w:cs="Times New Roman"/>
          <w:color w:val="000000" w:themeColor="text1"/>
          <w:sz w:val="28"/>
          <w:szCs w:val="28"/>
        </w:rPr>
        <w:t xml:space="preserve"> находилось приземистое деревянное  здание принадлежавшего частнику кинематографа «Прогресс». После революции некоторое время национализированный кинотеатр еще продолжал существовать, но наряду с развлекательными заграничными картинами, стали демонстрироваться и первые советские фильмы. А на улице имени Буйнакского в это же время началось строительство благоустроенного кинотеатра «Шарк», в </w:t>
      </w:r>
      <w:r w:rsidR="002E4A7E" w:rsidRPr="00D01ED5">
        <w:rPr>
          <w:rFonts w:ascii="Times New Roman" w:hAnsi="Times New Roman" w:cs="Times New Roman"/>
          <w:color w:val="000000" w:themeColor="text1"/>
          <w:sz w:val="28"/>
          <w:szCs w:val="28"/>
        </w:rPr>
        <w:t>1928 году вступившего в строй, и</w:t>
      </w:r>
      <w:r w:rsidR="00456018" w:rsidRPr="00D01ED5">
        <w:rPr>
          <w:rFonts w:ascii="Times New Roman" w:hAnsi="Times New Roman" w:cs="Times New Roman"/>
          <w:color w:val="000000" w:themeColor="text1"/>
          <w:sz w:val="28"/>
          <w:szCs w:val="28"/>
        </w:rPr>
        <w:t xml:space="preserve"> в 1931 году переименованного в «Темп».</w:t>
      </w:r>
      <w:r w:rsidR="00A92941" w:rsidRPr="00D01ED5">
        <w:rPr>
          <w:rFonts w:ascii="Times New Roman" w:hAnsi="Times New Roman" w:cs="Times New Roman"/>
          <w:color w:val="000000" w:themeColor="text1"/>
          <w:sz w:val="28"/>
          <w:szCs w:val="28"/>
        </w:rPr>
        <w:t xml:space="preserve"> В новом кинотеатре сначала демонстрировались немые фильмы в сопровождении симфонического оркестра.</w:t>
      </w:r>
      <w:r w:rsidR="000C50E1" w:rsidRPr="00D01ED5">
        <w:rPr>
          <w:rFonts w:ascii="Times New Roman" w:hAnsi="Times New Roman" w:cs="Times New Roman"/>
          <w:color w:val="000000" w:themeColor="text1"/>
          <w:sz w:val="28"/>
          <w:szCs w:val="28"/>
        </w:rPr>
        <w:t xml:space="preserve"> </w:t>
      </w:r>
      <w:r w:rsidR="00BE6200" w:rsidRPr="00D01ED5">
        <w:rPr>
          <w:rFonts w:ascii="Times New Roman" w:hAnsi="Times New Roman" w:cs="Times New Roman"/>
          <w:color w:val="000000" w:themeColor="text1"/>
          <w:sz w:val="28"/>
          <w:szCs w:val="28"/>
        </w:rPr>
        <w:t xml:space="preserve">Искусство экрана, лишенное звука, называлось Великим немым. </w:t>
      </w:r>
    </w:p>
    <w:p w:rsidR="001D65C7" w:rsidRDefault="000C50E1" w:rsidP="00DF6188">
      <w:pPr>
        <w:spacing w:after="0"/>
        <w:ind w:firstLine="709"/>
        <w:jc w:val="both"/>
        <w:rPr>
          <w:rFonts w:ascii="Times New Roman" w:hAnsi="Times New Roman" w:cs="Times New Roman"/>
          <w:color w:val="000000" w:themeColor="text1"/>
          <w:sz w:val="28"/>
          <w:szCs w:val="28"/>
        </w:rPr>
      </w:pPr>
      <w:r w:rsidRPr="00D01ED5">
        <w:rPr>
          <w:rFonts w:ascii="Times New Roman" w:hAnsi="Times New Roman" w:cs="Times New Roman"/>
          <w:color w:val="000000" w:themeColor="text1"/>
          <w:sz w:val="28"/>
          <w:szCs w:val="28"/>
        </w:rPr>
        <w:t>В 1933 году начали оборудовать звуковую установку. Первый, показанный широкому дагест</w:t>
      </w:r>
      <w:r w:rsidR="002E4A7E" w:rsidRPr="00D01ED5">
        <w:rPr>
          <w:rFonts w:ascii="Times New Roman" w:hAnsi="Times New Roman" w:cs="Times New Roman"/>
          <w:color w:val="000000" w:themeColor="text1"/>
          <w:sz w:val="28"/>
          <w:szCs w:val="28"/>
        </w:rPr>
        <w:t>а</w:t>
      </w:r>
      <w:r w:rsidRPr="00D01ED5">
        <w:rPr>
          <w:rFonts w:ascii="Times New Roman" w:hAnsi="Times New Roman" w:cs="Times New Roman"/>
          <w:color w:val="000000" w:themeColor="text1"/>
          <w:sz w:val="28"/>
          <w:szCs w:val="28"/>
        </w:rPr>
        <w:t xml:space="preserve">нскому зрителю звуковой фильм – «Процесс </w:t>
      </w:r>
      <w:proofErr w:type="spellStart"/>
      <w:r w:rsidRPr="00D01ED5">
        <w:rPr>
          <w:rFonts w:ascii="Times New Roman" w:hAnsi="Times New Roman" w:cs="Times New Roman"/>
          <w:color w:val="000000" w:themeColor="text1"/>
          <w:sz w:val="28"/>
          <w:szCs w:val="28"/>
        </w:rPr>
        <w:t>промпартии</w:t>
      </w:r>
      <w:proofErr w:type="spellEnd"/>
      <w:r w:rsidRPr="00D01ED5">
        <w:rPr>
          <w:rFonts w:ascii="Times New Roman" w:hAnsi="Times New Roman" w:cs="Times New Roman"/>
          <w:color w:val="000000" w:themeColor="text1"/>
          <w:sz w:val="28"/>
          <w:szCs w:val="28"/>
        </w:rPr>
        <w:t>», после – художественная кинокарти</w:t>
      </w:r>
      <w:r w:rsidR="002E4A7E" w:rsidRPr="00D01ED5">
        <w:rPr>
          <w:rFonts w:ascii="Times New Roman" w:hAnsi="Times New Roman" w:cs="Times New Roman"/>
          <w:color w:val="000000" w:themeColor="text1"/>
          <w:sz w:val="28"/>
          <w:szCs w:val="28"/>
        </w:rPr>
        <w:t>на «Две встречи». Кино стало пр</w:t>
      </w:r>
      <w:r w:rsidRPr="00D01ED5">
        <w:rPr>
          <w:rFonts w:ascii="Times New Roman" w:hAnsi="Times New Roman" w:cs="Times New Roman"/>
          <w:color w:val="000000" w:themeColor="text1"/>
          <w:sz w:val="28"/>
          <w:szCs w:val="28"/>
        </w:rPr>
        <w:t>оникать и в далекие аулы</w:t>
      </w:r>
      <w:r w:rsidR="002E4A7E" w:rsidRPr="00D01ED5">
        <w:rPr>
          <w:rFonts w:ascii="Times New Roman" w:hAnsi="Times New Roman" w:cs="Times New Roman"/>
          <w:color w:val="000000" w:themeColor="text1"/>
          <w:sz w:val="28"/>
          <w:szCs w:val="28"/>
        </w:rPr>
        <w:t>, ф</w:t>
      </w:r>
      <w:r w:rsidRPr="00D01ED5">
        <w:rPr>
          <w:rFonts w:ascii="Times New Roman" w:hAnsi="Times New Roman" w:cs="Times New Roman"/>
          <w:color w:val="000000" w:themeColor="text1"/>
          <w:sz w:val="28"/>
          <w:szCs w:val="28"/>
        </w:rPr>
        <w:t>ильмы демонстрировались немые.</w:t>
      </w:r>
      <w:r w:rsidR="002E4A7E" w:rsidRPr="00D01ED5">
        <w:rPr>
          <w:rFonts w:ascii="Times New Roman" w:hAnsi="Times New Roman" w:cs="Times New Roman"/>
          <w:color w:val="000000" w:themeColor="text1"/>
          <w:sz w:val="28"/>
          <w:szCs w:val="28"/>
        </w:rPr>
        <w:t xml:space="preserve"> </w:t>
      </w:r>
      <w:r w:rsidRPr="00D01ED5">
        <w:rPr>
          <w:rFonts w:ascii="Times New Roman" w:hAnsi="Times New Roman" w:cs="Times New Roman"/>
          <w:color w:val="000000" w:themeColor="text1"/>
          <w:sz w:val="28"/>
          <w:szCs w:val="28"/>
        </w:rPr>
        <w:t>Горцы своеобразно воспринимали на первых порах кино. Старики утверждали, что в аппаратуре сидит шайтан, а отважные молодые зрители тщательно исследовали экран и аппаратуру…</w:t>
      </w:r>
      <w:r w:rsidR="00BE6200" w:rsidRPr="00D01ED5">
        <w:rPr>
          <w:rFonts w:ascii="Times New Roman" w:hAnsi="Times New Roman" w:cs="Times New Roman"/>
          <w:color w:val="000000" w:themeColor="text1"/>
          <w:sz w:val="28"/>
          <w:szCs w:val="28"/>
        </w:rPr>
        <w:t xml:space="preserve"> </w:t>
      </w:r>
      <w:r w:rsidRPr="00D01ED5">
        <w:rPr>
          <w:rFonts w:ascii="Times New Roman" w:hAnsi="Times New Roman" w:cs="Times New Roman"/>
          <w:color w:val="000000" w:themeColor="text1"/>
          <w:sz w:val="28"/>
          <w:szCs w:val="28"/>
        </w:rPr>
        <w:t>Киносеть республики постепенно росла.</w:t>
      </w:r>
      <w:r w:rsidR="00BE6200" w:rsidRPr="00D01ED5">
        <w:rPr>
          <w:rFonts w:ascii="Times New Roman" w:hAnsi="Times New Roman" w:cs="Times New Roman"/>
          <w:color w:val="000000" w:themeColor="text1"/>
          <w:sz w:val="28"/>
          <w:szCs w:val="28"/>
        </w:rPr>
        <w:t xml:space="preserve"> Так развивалась еще молодая в те годы область дагестанского искусства – кино.</w:t>
      </w:r>
      <w:r w:rsidR="0056452B">
        <w:rPr>
          <w:rFonts w:ascii="Times New Roman" w:hAnsi="Times New Roman" w:cs="Times New Roman"/>
          <w:color w:val="000000" w:themeColor="text1"/>
          <w:sz w:val="28"/>
          <w:szCs w:val="28"/>
        </w:rPr>
        <w:t xml:space="preserve"> </w:t>
      </w:r>
      <w:r w:rsidR="00002845" w:rsidRPr="00D01ED5">
        <w:rPr>
          <w:rFonts w:ascii="Times New Roman" w:hAnsi="Times New Roman" w:cs="Times New Roman"/>
          <w:color w:val="000000" w:themeColor="text1"/>
          <w:sz w:val="28"/>
          <w:szCs w:val="28"/>
        </w:rPr>
        <w:t xml:space="preserve">К началу </w:t>
      </w:r>
      <w:r w:rsidR="00002845" w:rsidRPr="0056452B">
        <w:rPr>
          <w:rFonts w:ascii="Times New Roman" w:hAnsi="Times New Roman" w:cs="Times New Roman"/>
          <w:color w:val="000000" w:themeColor="text1"/>
          <w:sz w:val="28"/>
          <w:szCs w:val="28"/>
        </w:rPr>
        <w:t>1930-х</w:t>
      </w:r>
      <w:r w:rsidR="00002845" w:rsidRPr="00D01ED5">
        <w:rPr>
          <w:rFonts w:ascii="Times New Roman" w:hAnsi="Times New Roman" w:cs="Times New Roman"/>
          <w:color w:val="000000" w:themeColor="text1"/>
          <w:sz w:val="28"/>
          <w:szCs w:val="28"/>
        </w:rPr>
        <w:t xml:space="preserve"> годов в распоряжении треста </w:t>
      </w:r>
      <w:proofErr w:type="spellStart"/>
      <w:r w:rsidR="00002845" w:rsidRPr="00D01ED5">
        <w:rPr>
          <w:rFonts w:ascii="Times New Roman" w:hAnsi="Times New Roman" w:cs="Times New Roman"/>
          <w:color w:val="000000" w:themeColor="text1"/>
          <w:sz w:val="28"/>
          <w:szCs w:val="28"/>
        </w:rPr>
        <w:t>Дагкино</w:t>
      </w:r>
      <w:proofErr w:type="spellEnd"/>
      <w:r w:rsidR="00DB3AC6" w:rsidRPr="00D01ED5">
        <w:rPr>
          <w:rFonts w:ascii="Times New Roman" w:hAnsi="Times New Roman" w:cs="Times New Roman"/>
          <w:color w:val="000000" w:themeColor="text1"/>
          <w:sz w:val="28"/>
          <w:szCs w:val="28"/>
        </w:rPr>
        <w:t xml:space="preserve"> находилось 6 кинотеатров, 29 стационарных установок, 48 кинопередвижек.</w:t>
      </w:r>
      <w:r w:rsidR="00706EDE" w:rsidRPr="00D01ED5">
        <w:rPr>
          <w:rFonts w:ascii="Times New Roman" w:hAnsi="Times New Roman" w:cs="Times New Roman"/>
          <w:color w:val="000000" w:themeColor="text1"/>
          <w:sz w:val="28"/>
          <w:szCs w:val="28"/>
        </w:rPr>
        <w:t xml:space="preserve"> К </w:t>
      </w:r>
      <w:r w:rsidR="007478B3" w:rsidRPr="00D01ED5">
        <w:rPr>
          <w:rFonts w:ascii="Times New Roman" w:hAnsi="Times New Roman" w:cs="Times New Roman"/>
          <w:color w:val="000000" w:themeColor="text1"/>
          <w:sz w:val="28"/>
          <w:szCs w:val="28"/>
        </w:rPr>
        <w:t xml:space="preserve">1935 году начали демонстрироваться звуковые фильмы о Дербенте, Хасавюрте, Кизляре, Буйнакске, а с 1937 года стационарные звуковые киноустановки стали работать и в районных центрах – </w:t>
      </w:r>
      <w:proofErr w:type="spellStart"/>
      <w:r w:rsidR="007478B3" w:rsidRPr="00D01ED5">
        <w:rPr>
          <w:rFonts w:ascii="Times New Roman" w:hAnsi="Times New Roman" w:cs="Times New Roman"/>
          <w:color w:val="000000" w:themeColor="text1"/>
          <w:sz w:val="28"/>
          <w:szCs w:val="28"/>
        </w:rPr>
        <w:t>Ахтах</w:t>
      </w:r>
      <w:proofErr w:type="spellEnd"/>
      <w:r w:rsidR="007478B3" w:rsidRPr="00D01ED5">
        <w:rPr>
          <w:rFonts w:ascii="Times New Roman" w:hAnsi="Times New Roman" w:cs="Times New Roman"/>
          <w:color w:val="000000" w:themeColor="text1"/>
          <w:sz w:val="28"/>
          <w:szCs w:val="28"/>
        </w:rPr>
        <w:t>, Кумухе, Гунибе, Ботлихе и других.</w:t>
      </w:r>
      <w:r w:rsidR="005217AD" w:rsidRPr="00D01ED5">
        <w:rPr>
          <w:rFonts w:ascii="Times New Roman" w:hAnsi="Times New Roman" w:cs="Times New Roman"/>
          <w:color w:val="000000" w:themeColor="text1"/>
          <w:sz w:val="28"/>
          <w:szCs w:val="28"/>
        </w:rPr>
        <w:t xml:space="preserve"> К этому времени государственная киносеть республики выросла до 100 городских и сельских стационарных передвижных киноустановок. </w:t>
      </w:r>
    </w:p>
    <w:p w:rsidR="001D65C7" w:rsidRDefault="005217AD" w:rsidP="00DF6188">
      <w:pPr>
        <w:spacing w:after="0"/>
        <w:ind w:firstLine="709"/>
        <w:jc w:val="both"/>
        <w:rPr>
          <w:rFonts w:ascii="Times New Roman" w:hAnsi="Times New Roman" w:cs="Times New Roman"/>
          <w:color w:val="000000" w:themeColor="text1"/>
          <w:sz w:val="28"/>
          <w:szCs w:val="28"/>
        </w:rPr>
      </w:pPr>
      <w:r w:rsidRPr="00D01ED5">
        <w:rPr>
          <w:rFonts w:ascii="Times New Roman" w:hAnsi="Times New Roman" w:cs="Times New Roman"/>
          <w:color w:val="000000" w:themeColor="text1"/>
          <w:sz w:val="28"/>
          <w:szCs w:val="28"/>
        </w:rPr>
        <w:t xml:space="preserve">В </w:t>
      </w:r>
      <w:r w:rsidRPr="0056452B">
        <w:rPr>
          <w:rFonts w:ascii="Times New Roman" w:hAnsi="Times New Roman" w:cs="Times New Roman"/>
          <w:color w:val="000000" w:themeColor="text1"/>
          <w:sz w:val="28"/>
          <w:szCs w:val="28"/>
        </w:rPr>
        <w:t xml:space="preserve">1940 </w:t>
      </w:r>
      <w:r w:rsidRPr="00D01ED5">
        <w:rPr>
          <w:rFonts w:ascii="Times New Roman" w:hAnsi="Times New Roman" w:cs="Times New Roman"/>
          <w:color w:val="000000" w:themeColor="text1"/>
          <w:sz w:val="28"/>
          <w:szCs w:val="28"/>
        </w:rPr>
        <w:t>году в столице Дагестана был открыт второй крупный кинотеатр «Комсомолец».</w:t>
      </w:r>
      <w:r w:rsidR="002E4A7E" w:rsidRPr="00D01ED5">
        <w:rPr>
          <w:rFonts w:ascii="Times New Roman" w:hAnsi="Times New Roman" w:cs="Times New Roman"/>
          <w:color w:val="000000" w:themeColor="text1"/>
          <w:sz w:val="28"/>
          <w:szCs w:val="28"/>
        </w:rPr>
        <w:t xml:space="preserve"> </w:t>
      </w:r>
      <w:r w:rsidR="00C477F1" w:rsidRPr="00D01ED5">
        <w:rPr>
          <w:rFonts w:ascii="Times New Roman" w:hAnsi="Times New Roman" w:cs="Times New Roman"/>
          <w:color w:val="000000" w:themeColor="text1"/>
          <w:sz w:val="28"/>
          <w:szCs w:val="28"/>
        </w:rPr>
        <w:t>В этот период</w:t>
      </w:r>
      <w:r w:rsidR="002E4A7E" w:rsidRPr="00D01ED5">
        <w:rPr>
          <w:rFonts w:ascii="Times New Roman" w:hAnsi="Times New Roman" w:cs="Times New Roman"/>
          <w:color w:val="000000" w:themeColor="text1"/>
          <w:sz w:val="28"/>
          <w:szCs w:val="28"/>
        </w:rPr>
        <w:t xml:space="preserve"> горцы  уже проявляли большой интерес </w:t>
      </w:r>
      <w:r w:rsidR="00C477F1" w:rsidRPr="00D01ED5">
        <w:rPr>
          <w:rFonts w:ascii="Times New Roman" w:hAnsi="Times New Roman" w:cs="Times New Roman"/>
          <w:color w:val="000000" w:themeColor="text1"/>
          <w:sz w:val="28"/>
          <w:szCs w:val="28"/>
        </w:rPr>
        <w:t xml:space="preserve">к </w:t>
      </w:r>
      <w:r w:rsidR="002E4A7E" w:rsidRPr="00D01ED5">
        <w:rPr>
          <w:rFonts w:ascii="Times New Roman" w:hAnsi="Times New Roman" w:cs="Times New Roman"/>
          <w:color w:val="000000" w:themeColor="text1"/>
          <w:sz w:val="28"/>
          <w:szCs w:val="28"/>
        </w:rPr>
        <w:t xml:space="preserve">новому для них виду искусства. </w:t>
      </w:r>
      <w:r w:rsidR="00054143" w:rsidRPr="00D01ED5">
        <w:rPr>
          <w:rFonts w:ascii="Times New Roman" w:hAnsi="Times New Roman" w:cs="Times New Roman"/>
          <w:color w:val="000000" w:themeColor="text1"/>
          <w:sz w:val="28"/>
          <w:szCs w:val="28"/>
        </w:rPr>
        <w:t xml:space="preserve">В 1947 году был снят первый документальный фильм о Дагестане  по сценарию Расула Гамзатова в киностудии имени Максима Горького и назывался он “Красный Дагестан”. </w:t>
      </w:r>
      <w:r w:rsidR="002E4A7E" w:rsidRPr="00D01ED5">
        <w:rPr>
          <w:rFonts w:ascii="Times New Roman" w:hAnsi="Times New Roman" w:cs="Times New Roman"/>
          <w:color w:val="000000" w:themeColor="text1"/>
          <w:sz w:val="28"/>
          <w:szCs w:val="28"/>
        </w:rPr>
        <w:t xml:space="preserve">Кино имело необычайный </w:t>
      </w:r>
      <w:r w:rsidR="00C62385" w:rsidRPr="00D01ED5">
        <w:rPr>
          <w:rFonts w:ascii="Times New Roman" w:hAnsi="Times New Roman" w:cs="Times New Roman"/>
          <w:color w:val="000000" w:themeColor="text1"/>
          <w:sz w:val="28"/>
          <w:szCs w:val="28"/>
        </w:rPr>
        <w:t xml:space="preserve">успех, жители аулов </w:t>
      </w:r>
      <w:proofErr w:type="gramStart"/>
      <w:r w:rsidR="00C62385" w:rsidRPr="00D01ED5">
        <w:rPr>
          <w:rFonts w:ascii="Times New Roman" w:hAnsi="Times New Roman" w:cs="Times New Roman"/>
          <w:color w:val="000000" w:themeColor="text1"/>
          <w:sz w:val="28"/>
          <w:szCs w:val="28"/>
        </w:rPr>
        <w:t xml:space="preserve">высказывали </w:t>
      </w:r>
      <w:r w:rsidR="00DF6188">
        <w:rPr>
          <w:rFonts w:ascii="Times New Roman" w:hAnsi="Times New Roman" w:cs="Times New Roman"/>
          <w:color w:val="000000" w:themeColor="text1"/>
          <w:sz w:val="28"/>
          <w:szCs w:val="28"/>
        </w:rPr>
        <w:t xml:space="preserve"> </w:t>
      </w:r>
      <w:r w:rsidR="002E4A7E" w:rsidRPr="00D01ED5">
        <w:rPr>
          <w:rFonts w:ascii="Times New Roman" w:hAnsi="Times New Roman" w:cs="Times New Roman"/>
          <w:color w:val="000000" w:themeColor="text1"/>
          <w:sz w:val="28"/>
          <w:szCs w:val="28"/>
        </w:rPr>
        <w:t>желание</w:t>
      </w:r>
      <w:proofErr w:type="gramEnd"/>
      <w:r w:rsidR="002E4A7E" w:rsidRPr="00D01ED5">
        <w:rPr>
          <w:rFonts w:ascii="Times New Roman" w:hAnsi="Times New Roman" w:cs="Times New Roman"/>
          <w:color w:val="000000" w:themeColor="text1"/>
          <w:sz w:val="28"/>
          <w:szCs w:val="28"/>
        </w:rPr>
        <w:t xml:space="preserve"> иметь у себя постоянный кинотеатр. Это желание было настолько сильным, что в некоторых селениях устраивались специальные вечера, поступления от которых шли на создание фонда для приобретения киноустановки.</w:t>
      </w:r>
      <w:r w:rsidR="002E2364">
        <w:rPr>
          <w:rFonts w:ascii="Times New Roman" w:hAnsi="Times New Roman" w:cs="Times New Roman"/>
          <w:color w:val="000000" w:themeColor="text1"/>
          <w:sz w:val="28"/>
          <w:szCs w:val="28"/>
        </w:rPr>
        <w:t xml:space="preserve"> </w:t>
      </w:r>
    </w:p>
    <w:p w:rsidR="001D65C7" w:rsidRDefault="002E2373" w:rsidP="00DF6188">
      <w:pPr>
        <w:spacing w:after="0"/>
        <w:ind w:firstLine="709"/>
        <w:jc w:val="both"/>
        <w:rPr>
          <w:rFonts w:ascii="Times New Roman" w:hAnsi="Times New Roman" w:cs="Times New Roman"/>
          <w:color w:val="000000" w:themeColor="text1"/>
          <w:sz w:val="28"/>
          <w:szCs w:val="28"/>
        </w:rPr>
      </w:pPr>
      <w:r w:rsidRPr="0056452B">
        <w:rPr>
          <w:rFonts w:ascii="Times New Roman" w:hAnsi="Times New Roman" w:cs="Times New Roman"/>
          <w:color w:val="000000" w:themeColor="text1"/>
          <w:sz w:val="28"/>
          <w:szCs w:val="28"/>
        </w:rPr>
        <w:lastRenderedPageBreak/>
        <w:t>В 1950-е годы</w:t>
      </w:r>
      <w:r w:rsidRPr="00D01ED5">
        <w:rPr>
          <w:rFonts w:ascii="Times New Roman" w:hAnsi="Times New Roman" w:cs="Times New Roman"/>
          <w:color w:val="000000" w:themeColor="text1"/>
          <w:sz w:val="28"/>
          <w:szCs w:val="28"/>
        </w:rPr>
        <w:t xml:space="preserve"> расширение сети кинотеатров, замена кинопередвижек стационарными установками, наряду с повышением квалификации киноработников, способствовали еще большему проникновению в дагестанский аул произведений советского киноискусства, росту его популярности.</w:t>
      </w:r>
      <w:r w:rsidR="001052B0" w:rsidRPr="00D01ED5">
        <w:rPr>
          <w:rFonts w:ascii="Times New Roman" w:hAnsi="Times New Roman" w:cs="Times New Roman"/>
          <w:color w:val="000000" w:themeColor="text1"/>
          <w:sz w:val="28"/>
          <w:szCs w:val="28"/>
        </w:rPr>
        <w:t xml:space="preserve"> </w:t>
      </w:r>
      <w:r w:rsidR="00BE49B0" w:rsidRPr="00D01ED5">
        <w:rPr>
          <w:rFonts w:ascii="Times New Roman" w:hAnsi="Times New Roman" w:cs="Times New Roman"/>
          <w:color w:val="000000" w:themeColor="text1"/>
          <w:sz w:val="28"/>
          <w:szCs w:val="28"/>
        </w:rPr>
        <w:t>Для обслужив</w:t>
      </w:r>
      <w:r w:rsidR="003B3D11" w:rsidRPr="00D01ED5">
        <w:rPr>
          <w:rFonts w:ascii="Times New Roman" w:hAnsi="Times New Roman" w:cs="Times New Roman"/>
          <w:color w:val="000000" w:themeColor="text1"/>
          <w:sz w:val="28"/>
          <w:szCs w:val="28"/>
        </w:rPr>
        <w:t xml:space="preserve">ания животноводов на отгонных пастбищах широко использовались клубы-автомобили, автокинопередвижки. </w:t>
      </w:r>
      <w:r w:rsidR="001052B0" w:rsidRPr="00D01ED5">
        <w:rPr>
          <w:rFonts w:ascii="Times New Roman" w:hAnsi="Times New Roman" w:cs="Times New Roman"/>
          <w:color w:val="000000" w:themeColor="text1"/>
          <w:sz w:val="28"/>
          <w:szCs w:val="28"/>
        </w:rPr>
        <w:t>Уже в 1958 го</w:t>
      </w:r>
      <w:r w:rsidR="003B3D11" w:rsidRPr="00D01ED5">
        <w:rPr>
          <w:rFonts w:ascii="Times New Roman" w:hAnsi="Times New Roman" w:cs="Times New Roman"/>
          <w:color w:val="000000" w:themeColor="text1"/>
          <w:sz w:val="28"/>
          <w:szCs w:val="28"/>
        </w:rPr>
        <w:t>ду общее число киноустановок в Д</w:t>
      </w:r>
      <w:r w:rsidR="001052B0" w:rsidRPr="00D01ED5">
        <w:rPr>
          <w:rFonts w:ascii="Times New Roman" w:hAnsi="Times New Roman" w:cs="Times New Roman"/>
          <w:color w:val="000000" w:themeColor="text1"/>
          <w:sz w:val="28"/>
          <w:szCs w:val="28"/>
        </w:rPr>
        <w:t xml:space="preserve">агестане </w:t>
      </w:r>
      <w:r w:rsidR="00597773" w:rsidRPr="00D01ED5">
        <w:rPr>
          <w:rFonts w:ascii="Times New Roman" w:hAnsi="Times New Roman" w:cs="Times New Roman"/>
          <w:color w:val="000000" w:themeColor="text1"/>
          <w:sz w:val="28"/>
          <w:szCs w:val="28"/>
        </w:rPr>
        <w:t>достигло 4</w:t>
      </w:r>
      <w:r w:rsidR="003B3D11" w:rsidRPr="00D01ED5">
        <w:rPr>
          <w:rFonts w:ascii="Times New Roman" w:hAnsi="Times New Roman" w:cs="Times New Roman"/>
          <w:color w:val="000000" w:themeColor="text1"/>
          <w:sz w:val="28"/>
          <w:szCs w:val="28"/>
        </w:rPr>
        <w:t xml:space="preserve">33, а в </w:t>
      </w:r>
      <w:r w:rsidR="003B3D11" w:rsidRPr="0056452B">
        <w:rPr>
          <w:rFonts w:ascii="Times New Roman" w:hAnsi="Times New Roman" w:cs="Times New Roman"/>
          <w:color w:val="000000" w:themeColor="text1"/>
          <w:sz w:val="28"/>
          <w:szCs w:val="28"/>
        </w:rPr>
        <w:t>1969</w:t>
      </w:r>
      <w:r w:rsidR="003B3D11" w:rsidRPr="00D01ED5">
        <w:rPr>
          <w:rFonts w:ascii="Times New Roman" w:hAnsi="Times New Roman" w:cs="Times New Roman"/>
          <w:b/>
          <w:color w:val="000000" w:themeColor="text1"/>
          <w:sz w:val="28"/>
          <w:szCs w:val="28"/>
        </w:rPr>
        <w:t xml:space="preserve"> </w:t>
      </w:r>
      <w:r w:rsidR="003B3D11" w:rsidRPr="00D01ED5">
        <w:rPr>
          <w:rFonts w:ascii="Times New Roman" w:hAnsi="Times New Roman" w:cs="Times New Roman"/>
          <w:color w:val="000000" w:themeColor="text1"/>
          <w:sz w:val="28"/>
          <w:szCs w:val="28"/>
        </w:rPr>
        <w:t xml:space="preserve">году </w:t>
      </w:r>
      <w:r w:rsidR="00495AFC" w:rsidRPr="00D01ED5">
        <w:rPr>
          <w:rFonts w:ascii="Times New Roman" w:hAnsi="Times New Roman" w:cs="Times New Roman"/>
          <w:color w:val="000000" w:themeColor="text1"/>
          <w:sz w:val="28"/>
          <w:szCs w:val="28"/>
        </w:rPr>
        <w:t xml:space="preserve">насчитывалось 879 киноустановок. </w:t>
      </w:r>
    </w:p>
    <w:p w:rsidR="001D65C7" w:rsidRDefault="00495AFC" w:rsidP="00DF6188">
      <w:pPr>
        <w:spacing w:after="0"/>
        <w:ind w:firstLine="709"/>
        <w:jc w:val="both"/>
        <w:rPr>
          <w:rFonts w:ascii="Times New Roman" w:hAnsi="Times New Roman" w:cs="Times New Roman"/>
          <w:color w:val="000000" w:themeColor="text1"/>
          <w:sz w:val="28"/>
          <w:szCs w:val="28"/>
        </w:rPr>
      </w:pPr>
      <w:r w:rsidRPr="00D01ED5">
        <w:rPr>
          <w:rFonts w:ascii="Times New Roman" w:hAnsi="Times New Roman" w:cs="Times New Roman"/>
          <w:color w:val="000000" w:themeColor="text1"/>
          <w:sz w:val="28"/>
          <w:szCs w:val="28"/>
        </w:rPr>
        <w:t xml:space="preserve">Новые успехи в развитии киноискусства нашли свое отражение и в создании в городах Дагестана ряда любительских киностудий. Так, Каспийская любительская студия была преобразована в народную киностудию «Дагестан». </w:t>
      </w:r>
      <w:r w:rsidR="00AC3D27" w:rsidRPr="00D01ED5">
        <w:rPr>
          <w:rFonts w:ascii="Times New Roman" w:hAnsi="Times New Roman" w:cs="Times New Roman"/>
          <w:color w:val="000000" w:themeColor="text1"/>
          <w:sz w:val="28"/>
          <w:szCs w:val="28"/>
        </w:rPr>
        <w:t xml:space="preserve">О ее </w:t>
      </w:r>
      <w:r w:rsidR="0008647C" w:rsidRPr="00D01ED5">
        <w:rPr>
          <w:rFonts w:ascii="Times New Roman" w:hAnsi="Times New Roman" w:cs="Times New Roman"/>
          <w:color w:val="000000" w:themeColor="text1"/>
          <w:sz w:val="28"/>
          <w:szCs w:val="28"/>
        </w:rPr>
        <w:t xml:space="preserve">хорошо выполненном хроникальном фильме «Каспийск в юбилейном году» </w:t>
      </w:r>
      <w:r w:rsidR="00AC3D27" w:rsidRPr="00D01ED5">
        <w:rPr>
          <w:rFonts w:ascii="Times New Roman" w:hAnsi="Times New Roman" w:cs="Times New Roman"/>
          <w:color w:val="000000" w:themeColor="text1"/>
          <w:sz w:val="28"/>
          <w:szCs w:val="28"/>
        </w:rPr>
        <w:t xml:space="preserve"> говорится в статье Ю.Матвеева «Показывает киностудия «Дагестан»», опубликованн</w:t>
      </w:r>
      <w:r w:rsidR="0008647C" w:rsidRPr="00D01ED5">
        <w:rPr>
          <w:rFonts w:ascii="Times New Roman" w:hAnsi="Times New Roman" w:cs="Times New Roman"/>
          <w:color w:val="000000" w:themeColor="text1"/>
          <w:sz w:val="28"/>
          <w:szCs w:val="28"/>
        </w:rPr>
        <w:t>ой</w:t>
      </w:r>
      <w:r w:rsidR="00AC3D27" w:rsidRPr="00D01ED5">
        <w:rPr>
          <w:rFonts w:ascii="Times New Roman" w:hAnsi="Times New Roman" w:cs="Times New Roman"/>
          <w:color w:val="000000" w:themeColor="text1"/>
          <w:sz w:val="28"/>
          <w:szCs w:val="28"/>
        </w:rPr>
        <w:t xml:space="preserve"> в </w:t>
      </w:r>
      <w:r w:rsidR="00AC3D27" w:rsidRPr="0056452B">
        <w:rPr>
          <w:rFonts w:ascii="Times New Roman" w:hAnsi="Times New Roman" w:cs="Times New Roman"/>
          <w:b/>
          <w:i/>
          <w:color w:val="000000" w:themeColor="text1"/>
          <w:sz w:val="28"/>
          <w:szCs w:val="28"/>
        </w:rPr>
        <w:t>«Дагестанской правде» от 28 февраля 1968 года</w:t>
      </w:r>
      <w:r w:rsidR="0008647C" w:rsidRPr="0056452B">
        <w:rPr>
          <w:rFonts w:ascii="Times New Roman" w:hAnsi="Times New Roman" w:cs="Times New Roman"/>
          <w:b/>
          <w:i/>
          <w:color w:val="000000" w:themeColor="text1"/>
          <w:sz w:val="28"/>
          <w:szCs w:val="28"/>
        </w:rPr>
        <w:t>.</w:t>
      </w:r>
      <w:r w:rsidR="0008647C" w:rsidRPr="00D01ED5">
        <w:rPr>
          <w:rFonts w:ascii="Times New Roman" w:hAnsi="Times New Roman" w:cs="Times New Roman"/>
          <w:b/>
          <w:color w:val="000000" w:themeColor="text1"/>
          <w:sz w:val="28"/>
          <w:szCs w:val="28"/>
        </w:rPr>
        <w:t xml:space="preserve"> </w:t>
      </w:r>
      <w:r w:rsidR="00054143" w:rsidRPr="00D01ED5">
        <w:rPr>
          <w:rFonts w:ascii="Times New Roman" w:hAnsi="Times New Roman" w:cs="Times New Roman"/>
          <w:color w:val="000000" w:themeColor="text1"/>
          <w:sz w:val="28"/>
          <w:szCs w:val="28"/>
        </w:rPr>
        <w:t>К 1</w:t>
      </w:r>
      <w:r w:rsidR="00BB43B4" w:rsidRPr="00D01ED5">
        <w:rPr>
          <w:rFonts w:ascii="Times New Roman" w:hAnsi="Times New Roman" w:cs="Times New Roman"/>
          <w:color w:val="000000" w:themeColor="text1"/>
          <w:sz w:val="28"/>
          <w:szCs w:val="28"/>
        </w:rPr>
        <w:t xml:space="preserve">969 году в Дагестане действовали три народные киностудии – в Каспийске, </w:t>
      </w:r>
      <w:proofErr w:type="spellStart"/>
      <w:r w:rsidR="00BB43B4" w:rsidRPr="00D01ED5">
        <w:rPr>
          <w:rFonts w:ascii="Times New Roman" w:hAnsi="Times New Roman" w:cs="Times New Roman"/>
          <w:color w:val="000000" w:themeColor="text1"/>
          <w:sz w:val="28"/>
          <w:szCs w:val="28"/>
        </w:rPr>
        <w:t>Ахтах</w:t>
      </w:r>
      <w:proofErr w:type="spellEnd"/>
      <w:r w:rsidR="00BB43B4" w:rsidRPr="00D01ED5">
        <w:rPr>
          <w:rFonts w:ascii="Times New Roman" w:hAnsi="Times New Roman" w:cs="Times New Roman"/>
          <w:color w:val="000000" w:themeColor="text1"/>
          <w:sz w:val="28"/>
          <w:szCs w:val="28"/>
        </w:rPr>
        <w:t xml:space="preserve"> и поселке Огни. В этот период в Махачкале было начато строительство широкоформатного кинотеатра на 1200 мест. </w:t>
      </w:r>
      <w:r w:rsidR="00BF7E72" w:rsidRPr="00D01ED5">
        <w:rPr>
          <w:rFonts w:ascii="Times New Roman" w:hAnsi="Times New Roman" w:cs="Times New Roman"/>
          <w:color w:val="000000" w:themeColor="text1"/>
          <w:sz w:val="28"/>
          <w:szCs w:val="28"/>
        </w:rPr>
        <w:t xml:space="preserve">Огромную роль в создании художественных лент о Дагестане сыграли произведения </w:t>
      </w:r>
      <w:proofErr w:type="spellStart"/>
      <w:r w:rsidR="00BF7E72" w:rsidRPr="00D01ED5">
        <w:rPr>
          <w:rFonts w:ascii="Times New Roman" w:hAnsi="Times New Roman" w:cs="Times New Roman"/>
          <w:color w:val="000000" w:themeColor="text1"/>
          <w:sz w:val="28"/>
          <w:szCs w:val="28"/>
        </w:rPr>
        <w:t>Ахмедхана</w:t>
      </w:r>
      <w:proofErr w:type="spellEnd"/>
      <w:r w:rsidR="00BF7E72" w:rsidRPr="00D01ED5">
        <w:rPr>
          <w:rFonts w:ascii="Times New Roman" w:hAnsi="Times New Roman" w:cs="Times New Roman"/>
          <w:color w:val="000000" w:themeColor="text1"/>
          <w:sz w:val="28"/>
          <w:szCs w:val="28"/>
        </w:rPr>
        <w:t xml:space="preserve"> </w:t>
      </w:r>
      <w:proofErr w:type="spellStart"/>
      <w:r w:rsidR="00BF7E72" w:rsidRPr="00D01ED5">
        <w:rPr>
          <w:rFonts w:ascii="Times New Roman" w:hAnsi="Times New Roman" w:cs="Times New Roman"/>
          <w:color w:val="000000" w:themeColor="text1"/>
          <w:sz w:val="28"/>
          <w:szCs w:val="28"/>
        </w:rPr>
        <w:t>Абу-Бакара</w:t>
      </w:r>
      <w:proofErr w:type="spellEnd"/>
      <w:r w:rsidR="00BF7E72" w:rsidRPr="00D01ED5">
        <w:rPr>
          <w:rFonts w:ascii="Times New Roman" w:hAnsi="Times New Roman" w:cs="Times New Roman"/>
          <w:color w:val="000000" w:themeColor="text1"/>
          <w:sz w:val="28"/>
          <w:szCs w:val="28"/>
        </w:rPr>
        <w:t xml:space="preserve">, Расула Гамзатова, </w:t>
      </w:r>
      <w:proofErr w:type="spellStart"/>
      <w:r w:rsidR="00BF7E72" w:rsidRPr="00D01ED5">
        <w:rPr>
          <w:rFonts w:ascii="Times New Roman" w:hAnsi="Times New Roman" w:cs="Times New Roman"/>
          <w:color w:val="000000" w:themeColor="text1"/>
          <w:sz w:val="28"/>
          <w:szCs w:val="28"/>
        </w:rPr>
        <w:t>Нурадина</w:t>
      </w:r>
      <w:proofErr w:type="spellEnd"/>
      <w:r w:rsidR="00BF7E72" w:rsidRPr="00D01ED5">
        <w:rPr>
          <w:rFonts w:ascii="Times New Roman" w:hAnsi="Times New Roman" w:cs="Times New Roman"/>
          <w:color w:val="000000" w:themeColor="text1"/>
          <w:sz w:val="28"/>
          <w:szCs w:val="28"/>
        </w:rPr>
        <w:t xml:space="preserve"> Юсупова и других.</w:t>
      </w:r>
      <w:r w:rsidR="002E2364">
        <w:rPr>
          <w:rFonts w:ascii="Times New Roman" w:hAnsi="Times New Roman" w:cs="Times New Roman"/>
          <w:color w:val="000000" w:themeColor="text1"/>
          <w:sz w:val="28"/>
          <w:szCs w:val="28"/>
        </w:rPr>
        <w:t xml:space="preserve"> </w:t>
      </w:r>
      <w:r w:rsidR="00BB43B4" w:rsidRPr="00D01ED5">
        <w:rPr>
          <w:rFonts w:ascii="Times New Roman" w:hAnsi="Times New Roman" w:cs="Times New Roman"/>
          <w:color w:val="000000" w:themeColor="text1"/>
          <w:sz w:val="28"/>
          <w:szCs w:val="28"/>
        </w:rPr>
        <w:t>«</w:t>
      </w:r>
      <w:r w:rsidR="003271EC" w:rsidRPr="00D01ED5">
        <w:rPr>
          <w:rFonts w:ascii="Times New Roman" w:hAnsi="Times New Roman" w:cs="Times New Roman"/>
          <w:color w:val="000000" w:themeColor="text1"/>
          <w:sz w:val="28"/>
          <w:szCs w:val="28"/>
        </w:rPr>
        <w:t>Дагестан</w:t>
      </w:r>
      <w:r w:rsidR="00BB43B4" w:rsidRPr="00D01ED5">
        <w:rPr>
          <w:rFonts w:ascii="Times New Roman" w:hAnsi="Times New Roman" w:cs="Times New Roman"/>
          <w:color w:val="000000" w:themeColor="text1"/>
          <w:sz w:val="28"/>
          <w:szCs w:val="28"/>
        </w:rPr>
        <w:t>…</w:t>
      </w:r>
      <w:r w:rsidR="003271EC" w:rsidRPr="00D01ED5">
        <w:rPr>
          <w:rFonts w:ascii="Times New Roman" w:hAnsi="Times New Roman" w:cs="Times New Roman"/>
          <w:color w:val="000000" w:themeColor="text1"/>
          <w:sz w:val="28"/>
          <w:szCs w:val="28"/>
        </w:rPr>
        <w:t xml:space="preserve"> </w:t>
      </w:r>
      <w:r w:rsidR="00BB43B4" w:rsidRPr="00D01ED5">
        <w:rPr>
          <w:rFonts w:ascii="Times New Roman" w:hAnsi="Times New Roman" w:cs="Times New Roman"/>
          <w:color w:val="000000" w:themeColor="text1"/>
          <w:sz w:val="28"/>
          <w:szCs w:val="28"/>
        </w:rPr>
        <w:t xml:space="preserve">является кинематографической целиной» - </w:t>
      </w:r>
      <w:r w:rsidR="00E35FBC" w:rsidRPr="00D01ED5">
        <w:rPr>
          <w:rFonts w:ascii="Times New Roman" w:hAnsi="Times New Roman" w:cs="Times New Roman"/>
          <w:color w:val="000000" w:themeColor="text1"/>
          <w:sz w:val="28"/>
          <w:szCs w:val="28"/>
        </w:rPr>
        <w:t xml:space="preserve">писала И. </w:t>
      </w:r>
      <w:proofErr w:type="spellStart"/>
      <w:r w:rsidR="00E35FBC" w:rsidRPr="00D01ED5">
        <w:rPr>
          <w:rFonts w:ascii="Times New Roman" w:hAnsi="Times New Roman" w:cs="Times New Roman"/>
          <w:color w:val="000000" w:themeColor="text1"/>
          <w:sz w:val="28"/>
          <w:szCs w:val="28"/>
        </w:rPr>
        <w:t>Губаханова</w:t>
      </w:r>
      <w:proofErr w:type="spellEnd"/>
      <w:r w:rsidR="00E35FBC" w:rsidRPr="00D01ED5">
        <w:rPr>
          <w:rFonts w:ascii="Times New Roman" w:hAnsi="Times New Roman" w:cs="Times New Roman"/>
          <w:color w:val="000000" w:themeColor="text1"/>
          <w:sz w:val="28"/>
          <w:szCs w:val="28"/>
        </w:rPr>
        <w:t xml:space="preserve">, </w:t>
      </w:r>
      <w:r w:rsidR="00BB43B4" w:rsidRPr="00D01ED5">
        <w:rPr>
          <w:rFonts w:ascii="Times New Roman" w:hAnsi="Times New Roman" w:cs="Times New Roman"/>
          <w:color w:val="000000" w:themeColor="text1"/>
          <w:sz w:val="28"/>
          <w:szCs w:val="28"/>
        </w:rPr>
        <w:t xml:space="preserve"> </w:t>
      </w:r>
      <w:r w:rsidR="00E35FBC" w:rsidRPr="00D01ED5">
        <w:rPr>
          <w:rFonts w:ascii="Times New Roman" w:hAnsi="Times New Roman" w:cs="Times New Roman"/>
          <w:color w:val="000000" w:themeColor="text1"/>
          <w:sz w:val="28"/>
          <w:szCs w:val="28"/>
        </w:rPr>
        <w:t>начальник</w:t>
      </w:r>
      <w:r w:rsidR="00BB43B4" w:rsidRPr="00D01ED5">
        <w:rPr>
          <w:rFonts w:ascii="Times New Roman" w:hAnsi="Times New Roman" w:cs="Times New Roman"/>
          <w:color w:val="000000" w:themeColor="text1"/>
          <w:sz w:val="28"/>
          <w:szCs w:val="28"/>
        </w:rPr>
        <w:t xml:space="preserve"> Управления кинофикации при Совете Министров ДАССР</w:t>
      </w:r>
      <w:r w:rsidR="00E35FBC" w:rsidRPr="00D01ED5">
        <w:rPr>
          <w:rFonts w:ascii="Times New Roman" w:hAnsi="Times New Roman" w:cs="Times New Roman"/>
          <w:color w:val="000000" w:themeColor="text1"/>
          <w:sz w:val="28"/>
          <w:szCs w:val="28"/>
        </w:rPr>
        <w:t xml:space="preserve">. Статья «Самое массовое </w:t>
      </w:r>
      <w:r w:rsidR="00BB43B4" w:rsidRPr="00D01ED5">
        <w:rPr>
          <w:rFonts w:ascii="Times New Roman" w:hAnsi="Times New Roman" w:cs="Times New Roman"/>
          <w:color w:val="000000" w:themeColor="text1"/>
          <w:sz w:val="28"/>
          <w:szCs w:val="28"/>
        </w:rPr>
        <w:t xml:space="preserve"> </w:t>
      </w:r>
      <w:r w:rsidR="00E35FBC" w:rsidRPr="00D01ED5">
        <w:rPr>
          <w:rFonts w:ascii="Times New Roman" w:hAnsi="Times New Roman" w:cs="Times New Roman"/>
          <w:color w:val="000000" w:themeColor="text1"/>
          <w:sz w:val="28"/>
          <w:szCs w:val="28"/>
        </w:rPr>
        <w:t xml:space="preserve">искусство» была опубликована в рубрике «Советскому кино – 50 лет» газеты </w:t>
      </w:r>
      <w:r w:rsidR="00E35FBC" w:rsidRPr="00DF6188">
        <w:rPr>
          <w:rFonts w:ascii="Times New Roman" w:hAnsi="Times New Roman" w:cs="Times New Roman"/>
          <w:b/>
          <w:i/>
          <w:color w:val="000000" w:themeColor="text1"/>
          <w:sz w:val="28"/>
          <w:szCs w:val="28"/>
        </w:rPr>
        <w:t>«Дагестанская правда» от 27 августа 1969 года</w:t>
      </w:r>
      <w:r w:rsidR="00E35FBC" w:rsidRPr="00D01ED5">
        <w:rPr>
          <w:rFonts w:ascii="Times New Roman" w:hAnsi="Times New Roman" w:cs="Times New Roman"/>
          <w:color w:val="000000" w:themeColor="text1"/>
          <w:sz w:val="28"/>
          <w:szCs w:val="28"/>
        </w:rPr>
        <w:t>.</w:t>
      </w:r>
      <w:r w:rsidR="00FF5B96" w:rsidRPr="00D01ED5">
        <w:rPr>
          <w:rFonts w:ascii="Times New Roman" w:hAnsi="Times New Roman" w:cs="Times New Roman"/>
          <w:color w:val="000000" w:themeColor="text1"/>
          <w:sz w:val="28"/>
          <w:szCs w:val="28"/>
        </w:rPr>
        <w:t xml:space="preserve"> </w:t>
      </w:r>
      <w:r w:rsidR="00AE0F39" w:rsidRPr="00D01ED5">
        <w:rPr>
          <w:rFonts w:ascii="Times New Roman" w:hAnsi="Times New Roman" w:cs="Times New Roman"/>
          <w:color w:val="000000" w:themeColor="text1"/>
          <w:sz w:val="28"/>
          <w:szCs w:val="28"/>
        </w:rPr>
        <w:t>К</w:t>
      </w:r>
      <w:r w:rsidR="00FF5B96" w:rsidRPr="00D01ED5">
        <w:rPr>
          <w:rFonts w:ascii="Times New Roman" w:hAnsi="Times New Roman" w:cs="Times New Roman"/>
          <w:color w:val="000000" w:themeColor="text1"/>
          <w:sz w:val="28"/>
          <w:szCs w:val="28"/>
        </w:rPr>
        <w:t xml:space="preserve">иностудиями страны уже были сняты полнометражные художественные фильмы о Дагестане: </w:t>
      </w:r>
      <w:r w:rsidR="000B03F3" w:rsidRPr="00D01ED5">
        <w:rPr>
          <w:rFonts w:ascii="Times New Roman" w:hAnsi="Times New Roman" w:cs="Times New Roman"/>
          <w:color w:val="000000" w:themeColor="text1"/>
          <w:sz w:val="28"/>
          <w:szCs w:val="28"/>
        </w:rPr>
        <w:t xml:space="preserve">первый </w:t>
      </w:r>
      <w:r w:rsidR="00FF5B96" w:rsidRPr="00D01ED5">
        <w:rPr>
          <w:rFonts w:ascii="Times New Roman" w:hAnsi="Times New Roman" w:cs="Times New Roman"/>
          <w:color w:val="000000" w:themeColor="text1"/>
          <w:sz w:val="28"/>
          <w:szCs w:val="28"/>
        </w:rPr>
        <w:t xml:space="preserve">легендарный «Тучи покидают небо» по сценарию </w:t>
      </w:r>
      <w:proofErr w:type="spellStart"/>
      <w:r w:rsidR="00FF5B96" w:rsidRPr="00D01ED5">
        <w:rPr>
          <w:rFonts w:ascii="Times New Roman" w:hAnsi="Times New Roman" w:cs="Times New Roman"/>
          <w:color w:val="000000" w:themeColor="text1"/>
          <w:sz w:val="28"/>
          <w:szCs w:val="28"/>
        </w:rPr>
        <w:t>Ахмедхана</w:t>
      </w:r>
      <w:proofErr w:type="spellEnd"/>
      <w:r w:rsidR="00FF5B96" w:rsidRPr="00D01ED5">
        <w:rPr>
          <w:rFonts w:ascii="Times New Roman" w:hAnsi="Times New Roman" w:cs="Times New Roman"/>
          <w:color w:val="000000" w:themeColor="text1"/>
          <w:sz w:val="28"/>
          <w:szCs w:val="28"/>
        </w:rPr>
        <w:t xml:space="preserve"> </w:t>
      </w:r>
      <w:proofErr w:type="spellStart"/>
      <w:r w:rsidR="00FF5B96" w:rsidRPr="00D01ED5">
        <w:rPr>
          <w:rFonts w:ascii="Times New Roman" w:hAnsi="Times New Roman" w:cs="Times New Roman"/>
          <w:color w:val="000000" w:themeColor="text1"/>
          <w:sz w:val="28"/>
          <w:szCs w:val="28"/>
        </w:rPr>
        <w:t>Абу-Бакара</w:t>
      </w:r>
      <w:proofErr w:type="spellEnd"/>
      <w:r w:rsidR="00BF7E72" w:rsidRPr="00D01ED5">
        <w:rPr>
          <w:rFonts w:ascii="Times New Roman" w:hAnsi="Times New Roman" w:cs="Times New Roman"/>
          <w:color w:val="000000" w:themeColor="text1"/>
          <w:sz w:val="28"/>
          <w:szCs w:val="28"/>
        </w:rPr>
        <w:t xml:space="preserve"> (премьера в 1960г.), </w:t>
      </w:r>
      <w:r w:rsidR="00853B74" w:rsidRPr="00D01ED5">
        <w:rPr>
          <w:rFonts w:ascii="Times New Roman" w:hAnsi="Times New Roman" w:cs="Times New Roman"/>
          <w:color w:val="000000" w:themeColor="text1"/>
          <w:sz w:val="28"/>
          <w:szCs w:val="28"/>
        </w:rPr>
        <w:t xml:space="preserve">«Так рождается песня» - о Сулеймане </w:t>
      </w:r>
      <w:proofErr w:type="spellStart"/>
      <w:r w:rsidR="00853B74" w:rsidRPr="00D01ED5">
        <w:rPr>
          <w:rFonts w:ascii="Times New Roman" w:hAnsi="Times New Roman" w:cs="Times New Roman"/>
          <w:color w:val="000000" w:themeColor="text1"/>
          <w:sz w:val="28"/>
          <w:szCs w:val="28"/>
        </w:rPr>
        <w:t>Стальском</w:t>
      </w:r>
      <w:proofErr w:type="spellEnd"/>
      <w:r w:rsidR="00853B74" w:rsidRPr="00D01ED5">
        <w:rPr>
          <w:rFonts w:ascii="Times New Roman" w:hAnsi="Times New Roman" w:cs="Times New Roman"/>
          <w:color w:val="000000" w:themeColor="text1"/>
          <w:sz w:val="28"/>
          <w:szCs w:val="28"/>
        </w:rPr>
        <w:t xml:space="preserve">, «Свинарка и пастух», «Взрыв после полуночи». «Сейчас, - пишет И. </w:t>
      </w:r>
      <w:proofErr w:type="spellStart"/>
      <w:r w:rsidR="00853B74" w:rsidRPr="00D01ED5">
        <w:rPr>
          <w:rFonts w:ascii="Times New Roman" w:hAnsi="Times New Roman" w:cs="Times New Roman"/>
          <w:color w:val="000000" w:themeColor="text1"/>
          <w:sz w:val="28"/>
          <w:szCs w:val="28"/>
        </w:rPr>
        <w:t>Губаханова</w:t>
      </w:r>
      <w:proofErr w:type="spellEnd"/>
      <w:r w:rsidR="00853B74" w:rsidRPr="00D01ED5">
        <w:rPr>
          <w:rFonts w:ascii="Times New Roman" w:hAnsi="Times New Roman" w:cs="Times New Roman"/>
          <w:color w:val="000000" w:themeColor="text1"/>
          <w:sz w:val="28"/>
          <w:szCs w:val="28"/>
        </w:rPr>
        <w:t xml:space="preserve">, - студия «Мосфильм» заканчивает съемку картины «Адам и </w:t>
      </w:r>
      <w:proofErr w:type="spellStart"/>
      <w:r w:rsidR="00853B74" w:rsidRPr="00D01ED5">
        <w:rPr>
          <w:rFonts w:ascii="Times New Roman" w:hAnsi="Times New Roman" w:cs="Times New Roman"/>
          <w:color w:val="000000" w:themeColor="text1"/>
          <w:sz w:val="28"/>
          <w:szCs w:val="28"/>
        </w:rPr>
        <w:t>Хева</w:t>
      </w:r>
      <w:proofErr w:type="spellEnd"/>
      <w:r w:rsidR="00853B74" w:rsidRPr="00D01ED5">
        <w:rPr>
          <w:rFonts w:ascii="Times New Roman" w:hAnsi="Times New Roman" w:cs="Times New Roman"/>
          <w:color w:val="000000" w:themeColor="text1"/>
          <w:sz w:val="28"/>
          <w:szCs w:val="28"/>
        </w:rPr>
        <w:t xml:space="preserve">» по  сценарию </w:t>
      </w:r>
      <w:proofErr w:type="spellStart"/>
      <w:r w:rsidR="00853B74" w:rsidRPr="00D01ED5">
        <w:rPr>
          <w:rFonts w:ascii="Times New Roman" w:hAnsi="Times New Roman" w:cs="Times New Roman"/>
          <w:color w:val="000000" w:themeColor="text1"/>
          <w:sz w:val="28"/>
          <w:szCs w:val="28"/>
        </w:rPr>
        <w:t>Ахмедхана</w:t>
      </w:r>
      <w:proofErr w:type="spellEnd"/>
      <w:r w:rsidR="00853B74" w:rsidRPr="00D01ED5">
        <w:rPr>
          <w:rFonts w:ascii="Times New Roman" w:hAnsi="Times New Roman" w:cs="Times New Roman"/>
          <w:color w:val="000000" w:themeColor="text1"/>
          <w:sz w:val="28"/>
          <w:szCs w:val="28"/>
        </w:rPr>
        <w:t xml:space="preserve"> </w:t>
      </w:r>
      <w:proofErr w:type="spellStart"/>
      <w:r w:rsidR="00853B74" w:rsidRPr="00D01ED5">
        <w:rPr>
          <w:rFonts w:ascii="Times New Roman" w:hAnsi="Times New Roman" w:cs="Times New Roman"/>
          <w:color w:val="000000" w:themeColor="text1"/>
          <w:sz w:val="28"/>
          <w:szCs w:val="28"/>
        </w:rPr>
        <w:t>Абу-Бакара</w:t>
      </w:r>
      <w:proofErr w:type="spellEnd"/>
      <w:r w:rsidR="00853B74" w:rsidRPr="00D01ED5">
        <w:rPr>
          <w:rFonts w:ascii="Times New Roman" w:hAnsi="Times New Roman" w:cs="Times New Roman"/>
          <w:color w:val="000000" w:themeColor="text1"/>
          <w:sz w:val="28"/>
          <w:szCs w:val="28"/>
        </w:rPr>
        <w:t>».</w:t>
      </w:r>
      <w:r w:rsidR="00AE0F39" w:rsidRPr="00D01ED5">
        <w:rPr>
          <w:rFonts w:ascii="Times New Roman" w:hAnsi="Times New Roman" w:cs="Times New Roman"/>
          <w:color w:val="000000" w:themeColor="text1"/>
          <w:sz w:val="28"/>
          <w:szCs w:val="28"/>
        </w:rPr>
        <w:t xml:space="preserve"> </w:t>
      </w:r>
    </w:p>
    <w:p w:rsidR="001D65C7" w:rsidRDefault="00AE0F39" w:rsidP="00DF6188">
      <w:pPr>
        <w:spacing w:after="0"/>
        <w:ind w:firstLine="709"/>
        <w:jc w:val="both"/>
        <w:rPr>
          <w:rFonts w:ascii="Times New Roman" w:hAnsi="Times New Roman" w:cs="Times New Roman"/>
          <w:color w:val="000000" w:themeColor="text1"/>
          <w:sz w:val="28"/>
          <w:szCs w:val="28"/>
        </w:rPr>
      </w:pPr>
      <w:r w:rsidRPr="00D01ED5">
        <w:rPr>
          <w:rFonts w:ascii="Times New Roman" w:hAnsi="Times New Roman" w:cs="Times New Roman"/>
          <w:color w:val="000000" w:themeColor="text1"/>
          <w:sz w:val="28"/>
          <w:szCs w:val="28"/>
        </w:rPr>
        <w:t xml:space="preserve">К тому времени было создано </w:t>
      </w:r>
      <w:r w:rsidR="002E691B" w:rsidRPr="00D01ED5">
        <w:rPr>
          <w:rFonts w:ascii="Times New Roman" w:hAnsi="Times New Roman" w:cs="Times New Roman"/>
          <w:color w:val="000000" w:themeColor="text1"/>
          <w:sz w:val="28"/>
          <w:szCs w:val="28"/>
        </w:rPr>
        <w:t xml:space="preserve">уже и </w:t>
      </w:r>
      <w:r w:rsidRPr="00D01ED5">
        <w:rPr>
          <w:rFonts w:ascii="Times New Roman" w:hAnsi="Times New Roman" w:cs="Times New Roman"/>
          <w:color w:val="000000" w:themeColor="text1"/>
          <w:sz w:val="28"/>
          <w:szCs w:val="28"/>
        </w:rPr>
        <w:t xml:space="preserve">немало документальных фильмов о выдающихся дагестанцах: </w:t>
      </w:r>
      <w:proofErr w:type="gramStart"/>
      <w:r w:rsidRPr="00D01ED5">
        <w:rPr>
          <w:rFonts w:ascii="Times New Roman" w:hAnsi="Times New Roman" w:cs="Times New Roman"/>
          <w:color w:val="000000" w:themeColor="text1"/>
          <w:sz w:val="28"/>
          <w:szCs w:val="28"/>
        </w:rPr>
        <w:t>Расуле</w:t>
      </w:r>
      <w:proofErr w:type="gramEnd"/>
      <w:r w:rsidRPr="00D01ED5">
        <w:rPr>
          <w:rFonts w:ascii="Times New Roman" w:hAnsi="Times New Roman" w:cs="Times New Roman"/>
          <w:color w:val="000000" w:themeColor="text1"/>
          <w:sz w:val="28"/>
          <w:szCs w:val="28"/>
        </w:rPr>
        <w:t xml:space="preserve"> Гамзатове, </w:t>
      </w:r>
      <w:proofErr w:type="spellStart"/>
      <w:r w:rsidRPr="00D01ED5">
        <w:rPr>
          <w:rFonts w:ascii="Times New Roman" w:hAnsi="Times New Roman" w:cs="Times New Roman"/>
          <w:color w:val="000000" w:themeColor="text1"/>
          <w:sz w:val="28"/>
          <w:szCs w:val="28"/>
        </w:rPr>
        <w:t>Мураде</w:t>
      </w:r>
      <w:proofErr w:type="spellEnd"/>
      <w:r w:rsidRPr="00D01ED5">
        <w:rPr>
          <w:rFonts w:ascii="Times New Roman" w:hAnsi="Times New Roman" w:cs="Times New Roman"/>
          <w:color w:val="000000" w:themeColor="text1"/>
          <w:sz w:val="28"/>
          <w:szCs w:val="28"/>
        </w:rPr>
        <w:t xml:space="preserve"> </w:t>
      </w:r>
      <w:proofErr w:type="spellStart"/>
      <w:r w:rsidRPr="00D01ED5">
        <w:rPr>
          <w:rFonts w:ascii="Times New Roman" w:hAnsi="Times New Roman" w:cs="Times New Roman"/>
          <w:color w:val="000000" w:themeColor="text1"/>
          <w:sz w:val="28"/>
          <w:szCs w:val="28"/>
        </w:rPr>
        <w:t>Кажлаеве</w:t>
      </w:r>
      <w:proofErr w:type="spellEnd"/>
      <w:r w:rsidRPr="00D01ED5">
        <w:rPr>
          <w:rFonts w:ascii="Times New Roman" w:hAnsi="Times New Roman" w:cs="Times New Roman"/>
          <w:color w:val="000000" w:themeColor="text1"/>
          <w:sz w:val="28"/>
          <w:szCs w:val="28"/>
        </w:rPr>
        <w:t xml:space="preserve">, о </w:t>
      </w:r>
      <w:proofErr w:type="spellStart"/>
      <w:r w:rsidRPr="00D01ED5">
        <w:rPr>
          <w:rFonts w:ascii="Times New Roman" w:hAnsi="Times New Roman" w:cs="Times New Roman"/>
          <w:color w:val="000000" w:themeColor="text1"/>
          <w:sz w:val="28"/>
          <w:szCs w:val="28"/>
        </w:rPr>
        <w:t>кубачинских</w:t>
      </w:r>
      <w:proofErr w:type="spellEnd"/>
      <w:r w:rsidRPr="00D01ED5">
        <w:rPr>
          <w:rFonts w:ascii="Times New Roman" w:hAnsi="Times New Roman" w:cs="Times New Roman"/>
          <w:color w:val="000000" w:themeColor="text1"/>
          <w:sz w:val="28"/>
          <w:szCs w:val="28"/>
        </w:rPr>
        <w:t xml:space="preserve"> </w:t>
      </w:r>
      <w:proofErr w:type="spellStart"/>
      <w:r w:rsidRPr="00D01ED5">
        <w:rPr>
          <w:rFonts w:ascii="Times New Roman" w:hAnsi="Times New Roman" w:cs="Times New Roman"/>
          <w:color w:val="000000" w:themeColor="text1"/>
          <w:sz w:val="28"/>
          <w:szCs w:val="28"/>
        </w:rPr>
        <w:t>златокузнецах</w:t>
      </w:r>
      <w:proofErr w:type="spellEnd"/>
      <w:r w:rsidRPr="00D01ED5">
        <w:rPr>
          <w:rFonts w:ascii="Times New Roman" w:hAnsi="Times New Roman" w:cs="Times New Roman"/>
          <w:color w:val="000000" w:themeColor="text1"/>
          <w:sz w:val="28"/>
          <w:szCs w:val="28"/>
        </w:rPr>
        <w:t xml:space="preserve"> и </w:t>
      </w:r>
      <w:proofErr w:type="spellStart"/>
      <w:r w:rsidRPr="00D01ED5">
        <w:rPr>
          <w:rFonts w:ascii="Times New Roman" w:hAnsi="Times New Roman" w:cs="Times New Roman"/>
          <w:color w:val="000000" w:themeColor="text1"/>
          <w:sz w:val="28"/>
          <w:szCs w:val="28"/>
        </w:rPr>
        <w:t>унцукульских</w:t>
      </w:r>
      <w:proofErr w:type="spellEnd"/>
      <w:r w:rsidRPr="00D01ED5">
        <w:rPr>
          <w:rFonts w:ascii="Times New Roman" w:hAnsi="Times New Roman" w:cs="Times New Roman"/>
          <w:color w:val="000000" w:themeColor="text1"/>
          <w:sz w:val="28"/>
          <w:szCs w:val="28"/>
        </w:rPr>
        <w:t xml:space="preserve"> мастерах обработки дерева, о государственном ансамбле «Лезгинка». Обзор новых фильмов конца 1970-х сделал Э.Фиш в статье «Фильмы о Дагестане», размещенной в </w:t>
      </w:r>
      <w:r w:rsidRPr="0056452B">
        <w:rPr>
          <w:rFonts w:ascii="Times New Roman" w:hAnsi="Times New Roman" w:cs="Times New Roman"/>
          <w:b/>
          <w:i/>
          <w:color w:val="000000" w:themeColor="text1"/>
          <w:sz w:val="28"/>
          <w:szCs w:val="28"/>
        </w:rPr>
        <w:t>«Дагестанской правде»</w:t>
      </w:r>
      <w:r w:rsidR="00AD629B" w:rsidRPr="0056452B">
        <w:rPr>
          <w:rFonts w:ascii="Times New Roman" w:hAnsi="Times New Roman" w:cs="Times New Roman"/>
          <w:b/>
          <w:i/>
          <w:color w:val="000000" w:themeColor="text1"/>
          <w:sz w:val="28"/>
          <w:szCs w:val="28"/>
        </w:rPr>
        <w:t xml:space="preserve"> от 1 сентября 1978 года.</w:t>
      </w:r>
      <w:r w:rsidR="00AD629B" w:rsidRPr="00D01ED5">
        <w:rPr>
          <w:rFonts w:ascii="Times New Roman" w:hAnsi="Times New Roman" w:cs="Times New Roman"/>
          <w:color w:val="000000" w:themeColor="text1"/>
          <w:sz w:val="28"/>
          <w:szCs w:val="28"/>
        </w:rPr>
        <w:t xml:space="preserve"> Фильм «</w:t>
      </w:r>
      <w:proofErr w:type="spellStart"/>
      <w:r w:rsidR="00AD629B" w:rsidRPr="00D01ED5">
        <w:rPr>
          <w:rFonts w:ascii="Times New Roman" w:hAnsi="Times New Roman" w:cs="Times New Roman"/>
          <w:color w:val="000000" w:themeColor="text1"/>
          <w:sz w:val="28"/>
          <w:szCs w:val="28"/>
        </w:rPr>
        <w:t>Гамзат</w:t>
      </w:r>
      <w:proofErr w:type="spellEnd"/>
      <w:r w:rsidR="00AD629B" w:rsidRPr="00D01ED5">
        <w:rPr>
          <w:rFonts w:ascii="Times New Roman" w:hAnsi="Times New Roman" w:cs="Times New Roman"/>
          <w:color w:val="000000" w:themeColor="text1"/>
          <w:sz w:val="28"/>
          <w:szCs w:val="28"/>
        </w:rPr>
        <w:t xml:space="preserve"> </w:t>
      </w:r>
      <w:proofErr w:type="spellStart"/>
      <w:r w:rsidR="00AD629B" w:rsidRPr="00D01ED5">
        <w:rPr>
          <w:rFonts w:ascii="Times New Roman" w:hAnsi="Times New Roman" w:cs="Times New Roman"/>
          <w:color w:val="000000" w:themeColor="text1"/>
          <w:sz w:val="28"/>
          <w:szCs w:val="28"/>
        </w:rPr>
        <w:t>Цадаса</w:t>
      </w:r>
      <w:proofErr w:type="spellEnd"/>
      <w:r w:rsidR="00AD629B" w:rsidRPr="00D01ED5">
        <w:rPr>
          <w:rFonts w:ascii="Times New Roman" w:hAnsi="Times New Roman" w:cs="Times New Roman"/>
          <w:color w:val="000000" w:themeColor="text1"/>
          <w:sz w:val="28"/>
          <w:szCs w:val="28"/>
        </w:rPr>
        <w:t>» - это очень интересное произведение, показывающее со всей полнотой истоки творчества выдающегося классика дагестанской литературы. Удачно использованы в фильме материалы из кин</w:t>
      </w:r>
      <w:proofErr w:type="gramStart"/>
      <w:r w:rsidR="00AD629B" w:rsidRPr="00D01ED5">
        <w:rPr>
          <w:rFonts w:ascii="Times New Roman" w:hAnsi="Times New Roman" w:cs="Times New Roman"/>
          <w:color w:val="000000" w:themeColor="text1"/>
          <w:sz w:val="28"/>
          <w:szCs w:val="28"/>
        </w:rPr>
        <w:t>о-</w:t>
      </w:r>
      <w:proofErr w:type="gramEnd"/>
      <w:r w:rsidR="00AD629B" w:rsidRPr="00D01ED5">
        <w:rPr>
          <w:rFonts w:ascii="Times New Roman" w:hAnsi="Times New Roman" w:cs="Times New Roman"/>
          <w:color w:val="000000" w:themeColor="text1"/>
          <w:sz w:val="28"/>
          <w:szCs w:val="28"/>
        </w:rPr>
        <w:t xml:space="preserve"> и </w:t>
      </w:r>
      <w:proofErr w:type="spellStart"/>
      <w:r w:rsidR="00AD629B" w:rsidRPr="00D01ED5">
        <w:rPr>
          <w:rFonts w:ascii="Times New Roman" w:hAnsi="Times New Roman" w:cs="Times New Roman"/>
          <w:color w:val="000000" w:themeColor="text1"/>
          <w:sz w:val="28"/>
          <w:szCs w:val="28"/>
        </w:rPr>
        <w:t>фотоархивов</w:t>
      </w:r>
      <w:proofErr w:type="spellEnd"/>
      <w:r w:rsidR="00AD629B" w:rsidRPr="00D01ED5">
        <w:rPr>
          <w:rFonts w:ascii="Times New Roman" w:hAnsi="Times New Roman" w:cs="Times New Roman"/>
          <w:color w:val="000000" w:themeColor="text1"/>
          <w:sz w:val="28"/>
          <w:szCs w:val="28"/>
        </w:rPr>
        <w:t xml:space="preserve">. Фильм «В мире поющих узоров» рассказывает о древнем искусстве дагестанских мастериц – ковроткачестве. Кинолента </w:t>
      </w:r>
      <w:r w:rsidR="00AD629B" w:rsidRPr="00D01ED5">
        <w:rPr>
          <w:rFonts w:ascii="Times New Roman" w:hAnsi="Times New Roman" w:cs="Times New Roman"/>
          <w:color w:val="000000" w:themeColor="text1"/>
          <w:sz w:val="28"/>
          <w:szCs w:val="28"/>
        </w:rPr>
        <w:lastRenderedPageBreak/>
        <w:t xml:space="preserve">приводит </w:t>
      </w:r>
      <w:proofErr w:type="gramStart"/>
      <w:r w:rsidR="00AD629B" w:rsidRPr="00D01ED5">
        <w:rPr>
          <w:rFonts w:ascii="Times New Roman" w:hAnsi="Times New Roman" w:cs="Times New Roman"/>
          <w:color w:val="000000" w:themeColor="text1"/>
          <w:sz w:val="28"/>
          <w:szCs w:val="28"/>
        </w:rPr>
        <w:t>нас то</w:t>
      </w:r>
      <w:proofErr w:type="gramEnd"/>
      <w:r w:rsidR="00AD629B" w:rsidRPr="00D01ED5">
        <w:rPr>
          <w:rFonts w:ascii="Times New Roman" w:hAnsi="Times New Roman" w:cs="Times New Roman"/>
          <w:color w:val="000000" w:themeColor="text1"/>
          <w:sz w:val="28"/>
          <w:szCs w:val="28"/>
        </w:rPr>
        <w:t xml:space="preserve"> в старинный Дербент, то в известный центр </w:t>
      </w:r>
      <w:proofErr w:type="spellStart"/>
      <w:r w:rsidR="00341126" w:rsidRPr="00D01ED5">
        <w:rPr>
          <w:rFonts w:ascii="Times New Roman" w:hAnsi="Times New Roman" w:cs="Times New Roman"/>
          <w:color w:val="000000" w:themeColor="text1"/>
          <w:sz w:val="28"/>
          <w:szCs w:val="28"/>
        </w:rPr>
        <w:t>ковроделия</w:t>
      </w:r>
      <w:proofErr w:type="spellEnd"/>
      <w:r w:rsidR="00341126" w:rsidRPr="00D01ED5">
        <w:rPr>
          <w:rFonts w:ascii="Times New Roman" w:hAnsi="Times New Roman" w:cs="Times New Roman"/>
          <w:color w:val="000000" w:themeColor="text1"/>
          <w:sz w:val="28"/>
          <w:szCs w:val="28"/>
        </w:rPr>
        <w:t xml:space="preserve"> – селение </w:t>
      </w:r>
      <w:proofErr w:type="spellStart"/>
      <w:r w:rsidR="00341126" w:rsidRPr="00D01ED5">
        <w:rPr>
          <w:rFonts w:ascii="Times New Roman" w:hAnsi="Times New Roman" w:cs="Times New Roman"/>
          <w:color w:val="000000" w:themeColor="text1"/>
          <w:sz w:val="28"/>
          <w:szCs w:val="28"/>
        </w:rPr>
        <w:t>Халаг</w:t>
      </w:r>
      <w:proofErr w:type="spellEnd"/>
      <w:r w:rsidR="00341126" w:rsidRPr="00D01ED5">
        <w:rPr>
          <w:rFonts w:ascii="Times New Roman" w:hAnsi="Times New Roman" w:cs="Times New Roman"/>
          <w:color w:val="000000" w:themeColor="text1"/>
          <w:sz w:val="28"/>
          <w:szCs w:val="28"/>
        </w:rPr>
        <w:t xml:space="preserve"> Табасаранского района, в другие горные и равнинные места. В этой же серии «Древнее как мир, вечное как солнце» был выпущен и кинофильм «</w:t>
      </w:r>
      <w:proofErr w:type="spellStart"/>
      <w:r w:rsidR="00341126" w:rsidRPr="00D01ED5">
        <w:rPr>
          <w:rFonts w:ascii="Times New Roman" w:hAnsi="Times New Roman" w:cs="Times New Roman"/>
          <w:color w:val="000000" w:themeColor="text1"/>
          <w:sz w:val="28"/>
          <w:szCs w:val="28"/>
        </w:rPr>
        <w:t>Балхары</w:t>
      </w:r>
      <w:proofErr w:type="spellEnd"/>
      <w:r w:rsidR="00341126" w:rsidRPr="00D01ED5">
        <w:rPr>
          <w:rFonts w:ascii="Times New Roman" w:hAnsi="Times New Roman" w:cs="Times New Roman"/>
          <w:color w:val="000000" w:themeColor="text1"/>
          <w:sz w:val="28"/>
          <w:szCs w:val="28"/>
        </w:rPr>
        <w:t xml:space="preserve">», посвященный искусству мастериц из высокогорного селения </w:t>
      </w:r>
      <w:proofErr w:type="spellStart"/>
      <w:r w:rsidR="00341126" w:rsidRPr="00D01ED5">
        <w:rPr>
          <w:rFonts w:ascii="Times New Roman" w:hAnsi="Times New Roman" w:cs="Times New Roman"/>
          <w:color w:val="000000" w:themeColor="text1"/>
          <w:sz w:val="28"/>
          <w:szCs w:val="28"/>
        </w:rPr>
        <w:t>Балхар</w:t>
      </w:r>
      <w:proofErr w:type="spellEnd"/>
      <w:r w:rsidR="00341126" w:rsidRPr="00D01ED5">
        <w:rPr>
          <w:rFonts w:ascii="Times New Roman" w:hAnsi="Times New Roman" w:cs="Times New Roman"/>
          <w:color w:val="000000" w:themeColor="text1"/>
          <w:sz w:val="28"/>
          <w:szCs w:val="28"/>
        </w:rPr>
        <w:t xml:space="preserve"> </w:t>
      </w:r>
      <w:proofErr w:type="spellStart"/>
      <w:r w:rsidR="00341126" w:rsidRPr="00D01ED5">
        <w:rPr>
          <w:rFonts w:ascii="Times New Roman" w:hAnsi="Times New Roman" w:cs="Times New Roman"/>
          <w:color w:val="000000" w:themeColor="text1"/>
          <w:sz w:val="28"/>
          <w:szCs w:val="28"/>
        </w:rPr>
        <w:t>Акушинского</w:t>
      </w:r>
      <w:proofErr w:type="spellEnd"/>
      <w:r w:rsidR="00341126" w:rsidRPr="00D01ED5">
        <w:rPr>
          <w:rFonts w:ascii="Times New Roman" w:hAnsi="Times New Roman" w:cs="Times New Roman"/>
          <w:color w:val="000000" w:themeColor="text1"/>
          <w:sz w:val="28"/>
          <w:szCs w:val="28"/>
        </w:rPr>
        <w:t xml:space="preserve"> района. Автор статьи подчеркивает, что на общественном просмотре этих кинолент были высказаны пожелания «четче </w:t>
      </w:r>
      <w:r w:rsidR="00EE18FE" w:rsidRPr="00D01ED5">
        <w:rPr>
          <w:rFonts w:ascii="Times New Roman" w:hAnsi="Times New Roman" w:cs="Times New Roman"/>
          <w:color w:val="000000" w:themeColor="text1"/>
          <w:sz w:val="28"/>
          <w:szCs w:val="28"/>
        </w:rPr>
        <w:t>представлять зрителям лучших мастериц,…показывать индивидуальный почерк». При обсуждении фильма «Асса» о хореографическом ансамбле «Счастливое детство» было указано, что фильм следует доработать, включив «больше сюжетных, мажорных танцев». Продемонстрированный на просмотре кинофильм «За рекой, за Тереком», созданный народной киностудией «Дагестан», знакомит со страницами славной биографии города Кизляра. К</w:t>
      </w:r>
      <w:r w:rsidR="004D4BB3" w:rsidRPr="00D01ED5">
        <w:rPr>
          <w:rFonts w:ascii="Times New Roman" w:hAnsi="Times New Roman" w:cs="Times New Roman"/>
          <w:color w:val="000000" w:themeColor="text1"/>
          <w:sz w:val="28"/>
          <w:szCs w:val="28"/>
        </w:rPr>
        <w:t>инолента ярко отражает многие истори</w:t>
      </w:r>
      <w:r w:rsidR="00EE18FE" w:rsidRPr="00D01ED5">
        <w:rPr>
          <w:rFonts w:ascii="Times New Roman" w:hAnsi="Times New Roman" w:cs="Times New Roman"/>
          <w:color w:val="000000" w:themeColor="text1"/>
          <w:sz w:val="28"/>
          <w:szCs w:val="28"/>
        </w:rPr>
        <w:t>ческие события этого города,</w:t>
      </w:r>
      <w:r w:rsidR="004D4BB3" w:rsidRPr="00D01ED5">
        <w:rPr>
          <w:rFonts w:ascii="Times New Roman" w:hAnsi="Times New Roman" w:cs="Times New Roman"/>
          <w:color w:val="000000" w:themeColor="text1"/>
          <w:sz w:val="28"/>
          <w:szCs w:val="28"/>
        </w:rPr>
        <w:t xml:space="preserve"> получившего одним из первых в России почетное звание «Город-герой гражданской войны».</w:t>
      </w:r>
      <w:r w:rsidR="00BB0950" w:rsidRPr="00D01ED5">
        <w:rPr>
          <w:rFonts w:ascii="Times New Roman" w:hAnsi="Times New Roman" w:cs="Times New Roman"/>
          <w:color w:val="000000" w:themeColor="text1"/>
          <w:sz w:val="28"/>
          <w:szCs w:val="28"/>
        </w:rPr>
        <w:t xml:space="preserve"> </w:t>
      </w:r>
    </w:p>
    <w:p w:rsidR="008E6A4B" w:rsidRDefault="00B048BB" w:rsidP="00DF6188">
      <w:pPr>
        <w:spacing w:after="0"/>
        <w:ind w:firstLine="709"/>
        <w:jc w:val="both"/>
        <w:rPr>
          <w:rFonts w:ascii="Times New Roman" w:hAnsi="Times New Roman" w:cs="Times New Roman"/>
          <w:color w:val="000000" w:themeColor="text1"/>
          <w:sz w:val="28"/>
          <w:szCs w:val="28"/>
        </w:rPr>
      </w:pPr>
      <w:r w:rsidRPr="002E2364">
        <w:rPr>
          <w:rFonts w:ascii="Times New Roman" w:hAnsi="Times New Roman" w:cs="Times New Roman"/>
          <w:color w:val="000000" w:themeColor="text1"/>
          <w:sz w:val="28"/>
          <w:szCs w:val="28"/>
        </w:rPr>
        <w:t xml:space="preserve">Продолжались постановки художественных фильмов. </w:t>
      </w:r>
      <w:r w:rsidR="00907638" w:rsidRPr="002E2364">
        <w:rPr>
          <w:rFonts w:ascii="Times New Roman" w:hAnsi="Times New Roman" w:cs="Times New Roman"/>
          <w:color w:val="000000" w:themeColor="text1"/>
          <w:sz w:val="28"/>
          <w:szCs w:val="28"/>
        </w:rPr>
        <w:t xml:space="preserve">По произведениям Расула Гамзатова </w:t>
      </w:r>
      <w:r w:rsidRPr="002E2364">
        <w:rPr>
          <w:rFonts w:ascii="Times New Roman" w:hAnsi="Times New Roman" w:cs="Times New Roman"/>
          <w:color w:val="000000" w:themeColor="text1"/>
          <w:sz w:val="28"/>
          <w:szCs w:val="28"/>
        </w:rPr>
        <w:t xml:space="preserve">были </w:t>
      </w:r>
      <w:r w:rsidR="00907638" w:rsidRPr="002E2364">
        <w:rPr>
          <w:rFonts w:ascii="Times New Roman" w:hAnsi="Times New Roman" w:cs="Times New Roman"/>
          <w:color w:val="000000" w:themeColor="text1"/>
          <w:sz w:val="28"/>
          <w:szCs w:val="28"/>
        </w:rPr>
        <w:t>сняты известные фильмы</w:t>
      </w:r>
      <w:r w:rsidR="00C914E8" w:rsidRPr="002E2364">
        <w:rPr>
          <w:rFonts w:ascii="Times New Roman" w:hAnsi="Times New Roman" w:cs="Times New Roman"/>
          <w:color w:val="000000" w:themeColor="text1"/>
          <w:sz w:val="28"/>
          <w:szCs w:val="28"/>
        </w:rPr>
        <w:t>,</w:t>
      </w:r>
      <w:r w:rsidR="00907638" w:rsidRPr="002E2364">
        <w:rPr>
          <w:rFonts w:ascii="Times New Roman" w:hAnsi="Times New Roman" w:cs="Times New Roman"/>
          <w:color w:val="000000" w:themeColor="text1"/>
          <w:sz w:val="28"/>
          <w:szCs w:val="28"/>
        </w:rPr>
        <w:t xml:space="preserve"> </w:t>
      </w:r>
      <w:r w:rsidR="00C914E8" w:rsidRPr="002E2364">
        <w:rPr>
          <w:rFonts w:ascii="Times New Roman" w:hAnsi="Times New Roman" w:cs="Times New Roman"/>
          <w:color w:val="000000" w:themeColor="text1"/>
          <w:sz w:val="28"/>
          <w:szCs w:val="28"/>
        </w:rPr>
        <w:t xml:space="preserve">завоевавшие большую любовь зрителей всей страны:  </w:t>
      </w:r>
      <w:r w:rsidR="00907638" w:rsidRPr="002E2364">
        <w:rPr>
          <w:rFonts w:ascii="Times New Roman" w:hAnsi="Times New Roman" w:cs="Times New Roman"/>
          <w:color w:val="000000" w:themeColor="text1"/>
          <w:sz w:val="28"/>
          <w:szCs w:val="28"/>
        </w:rPr>
        <w:t xml:space="preserve">«Горянка» и «Сказание </w:t>
      </w:r>
      <w:r w:rsidR="001D65C7">
        <w:rPr>
          <w:rFonts w:ascii="Times New Roman" w:hAnsi="Times New Roman" w:cs="Times New Roman"/>
          <w:color w:val="000000" w:themeColor="text1"/>
          <w:sz w:val="28"/>
          <w:szCs w:val="28"/>
        </w:rPr>
        <w:t xml:space="preserve"> </w:t>
      </w:r>
      <w:proofErr w:type="gramStart"/>
      <w:r w:rsidR="00907638" w:rsidRPr="002E2364">
        <w:rPr>
          <w:rFonts w:ascii="Times New Roman" w:hAnsi="Times New Roman" w:cs="Times New Roman"/>
          <w:color w:val="000000" w:themeColor="text1"/>
          <w:sz w:val="28"/>
          <w:szCs w:val="28"/>
        </w:rPr>
        <w:t>о</w:t>
      </w:r>
      <w:proofErr w:type="gramEnd"/>
      <w:r w:rsidR="00907638" w:rsidRPr="002E2364">
        <w:rPr>
          <w:rFonts w:ascii="Times New Roman" w:hAnsi="Times New Roman" w:cs="Times New Roman"/>
          <w:color w:val="000000" w:themeColor="text1"/>
          <w:sz w:val="28"/>
          <w:szCs w:val="28"/>
        </w:rPr>
        <w:t xml:space="preserve"> храбром </w:t>
      </w:r>
      <w:proofErr w:type="spellStart"/>
      <w:r w:rsidR="00907638" w:rsidRPr="002E2364">
        <w:rPr>
          <w:rFonts w:ascii="Times New Roman" w:hAnsi="Times New Roman" w:cs="Times New Roman"/>
          <w:color w:val="000000" w:themeColor="text1"/>
          <w:sz w:val="28"/>
          <w:szCs w:val="28"/>
        </w:rPr>
        <w:t>Хочбаре</w:t>
      </w:r>
      <w:proofErr w:type="spellEnd"/>
      <w:r w:rsidR="00907638" w:rsidRPr="002E2364">
        <w:rPr>
          <w:rFonts w:ascii="Times New Roman" w:hAnsi="Times New Roman" w:cs="Times New Roman"/>
          <w:color w:val="000000" w:themeColor="text1"/>
          <w:sz w:val="28"/>
          <w:szCs w:val="28"/>
        </w:rPr>
        <w:t>»</w:t>
      </w:r>
      <w:r w:rsidR="00C914E8" w:rsidRPr="002E2364">
        <w:rPr>
          <w:rFonts w:ascii="Times New Roman" w:hAnsi="Times New Roman" w:cs="Times New Roman"/>
          <w:color w:val="000000" w:themeColor="text1"/>
          <w:sz w:val="28"/>
          <w:szCs w:val="28"/>
        </w:rPr>
        <w:t>.</w:t>
      </w:r>
      <w:r w:rsidR="00C914E8" w:rsidRPr="00D01ED5">
        <w:rPr>
          <w:rFonts w:ascii="Times New Roman" w:hAnsi="Times New Roman" w:cs="Times New Roman"/>
          <w:b/>
          <w:color w:val="000000" w:themeColor="text1"/>
          <w:sz w:val="28"/>
          <w:szCs w:val="28"/>
        </w:rPr>
        <w:t xml:space="preserve">  </w:t>
      </w:r>
      <w:r w:rsidR="00907638" w:rsidRPr="00D01ED5">
        <w:rPr>
          <w:rFonts w:ascii="Times New Roman" w:hAnsi="Times New Roman" w:cs="Times New Roman"/>
          <w:color w:val="000000" w:themeColor="text1"/>
          <w:sz w:val="28"/>
          <w:szCs w:val="28"/>
        </w:rPr>
        <w:t>Художественный фильм «Горянка», основанный на сюжете известной одноименной поэмы, широкий зритель увидел в марте 1977 года.</w:t>
      </w:r>
      <w:r w:rsidRPr="00D01ED5">
        <w:rPr>
          <w:rFonts w:ascii="Times New Roman" w:hAnsi="Times New Roman" w:cs="Times New Roman"/>
          <w:color w:val="000000" w:themeColor="text1"/>
          <w:sz w:val="28"/>
          <w:szCs w:val="28"/>
        </w:rPr>
        <w:t xml:space="preserve"> </w:t>
      </w:r>
      <w:r w:rsidR="00851B2C" w:rsidRPr="008E6A4B">
        <w:rPr>
          <w:rFonts w:ascii="Times New Roman" w:hAnsi="Times New Roman" w:cs="Times New Roman"/>
          <w:color w:val="000000" w:themeColor="text1"/>
          <w:sz w:val="28"/>
          <w:szCs w:val="28"/>
        </w:rPr>
        <w:t>«Тайна рукописного Корана»</w:t>
      </w:r>
      <w:r w:rsidR="00851B2C">
        <w:rPr>
          <w:rFonts w:ascii="Times New Roman" w:hAnsi="Times New Roman" w:cs="Times New Roman"/>
          <w:color w:val="000000" w:themeColor="text1"/>
          <w:sz w:val="28"/>
          <w:szCs w:val="28"/>
        </w:rPr>
        <w:t>,</w:t>
      </w:r>
      <w:r w:rsidR="00851B2C" w:rsidRPr="008E6A4B">
        <w:rPr>
          <w:rFonts w:ascii="Times New Roman" w:hAnsi="Times New Roman" w:cs="Times New Roman"/>
          <w:color w:val="000000" w:themeColor="text1"/>
          <w:sz w:val="28"/>
          <w:szCs w:val="28"/>
        </w:rPr>
        <w:t xml:space="preserve"> </w:t>
      </w:r>
      <w:r w:rsidR="008E6A4B" w:rsidRPr="008E6A4B">
        <w:rPr>
          <w:rFonts w:ascii="Times New Roman" w:hAnsi="Times New Roman" w:cs="Times New Roman"/>
          <w:color w:val="000000" w:themeColor="text1"/>
          <w:sz w:val="28"/>
          <w:szCs w:val="28"/>
        </w:rPr>
        <w:t xml:space="preserve"> «</w:t>
      </w:r>
      <w:proofErr w:type="spellStart"/>
      <w:r w:rsidR="008E6A4B" w:rsidRPr="008E6A4B">
        <w:rPr>
          <w:rFonts w:ascii="Times New Roman" w:hAnsi="Times New Roman" w:cs="Times New Roman"/>
          <w:color w:val="000000" w:themeColor="text1"/>
          <w:sz w:val="28"/>
          <w:szCs w:val="28"/>
        </w:rPr>
        <w:t>Чегери</w:t>
      </w:r>
      <w:proofErr w:type="spellEnd"/>
      <w:r w:rsidR="008E6A4B" w:rsidRPr="008E6A4B">
        <w:rPr>
          <w:rFonts w:ascii="Times New Roman" w:hAnsi="Times New Roman" w:cs="Times New Roman"/>
          <w:color w:val="000000" w:themeColor="text1"/>
          <w:sz w:val="28"/>
          <w:szCs w:val="28"/>
        </w:rPr>
        <w:t xml:space="preserve">», </w:t>
      </w:r>
      <w:r w:rsidR="00851B2C">
        <w:rPr>
          <w:rFonts w:ascii="Times New Roman" w:hAnsi="Times New Roman" w:cs="Times New Roman"/>
          <w:color w:val="000000" w:themeColor="text1"/>
          <w:sz w:val="28"/>
          <w:szCs w:val="28"/>
        </w:rPr>
        <w:t xml:space="preserve">« Ожерелье для моей любимой»  – </w:t>
      </w:r>
      <w:r w:rsidR="008E6A4B" w:rsidRPr="008E6A4B">
        <w:rPr>
          <w:rFonts w:ascii="Times New Roman" w:hAnsi="Times New Roman" w:cs="Times New Roman"/>
          <w:color w:val="000000" w:themeColor="text1"/>
          <w:sz w:val="28"/>
          <w:szCs w:val="28"/>
        </w:rPr>
        <w:t xml:space="preserve"> </w:t>
      </w:r>
      <w:r w:rsidR="008E6A4B">
        <w:rPr>
          <w:rFonts w:ascii="Times New Roman" w:hAnsi="Times New Roman" w:cs="Times New Roman"/>
          <w:color w:val="000000" w:themeColor="text1"/>
          <w:sz w:val="28"/>
          <w:szCs w:val="28"/>
        </w:rPr>
        <w:t>эти и другие фильмы</w:t>
      </w:r>
      <w:r w:rsidR="008E6A4B" w:rsidRPr="008E6A4B">
        <w:rPr>
          <w:rFonts w:ascii="Times New Roman" w:hAnsi="Times New Roman" w:cs="Times New Roman"/>
          <w:color w:val="000000" w:themeColor="text1"/>
          <w:sz w:val="28"/>
          <w:szCs w:val="28"/>
        </w:rPr>
        <w:t>, отсняты</w:t>
      </w:r>
      <w:r w:rsidR="008E6A4B">
        <w:rPr>
          <w:rFonts w:ascii="Times New Roman" w:hAnsi="Times New Roman" w:cs="Times New Roman"/>
          <w:color w:val="000000" w:themeColor="text1"/>
          <w:sz w:val="28"/>
          <w:szCs w:val="28"/>
        </w:rPr>
        <w:t>е</w:t>
      </w:r>
      <w:r w:rsidR="008E6A4B" w:rsidRPr="008E6A4B">
        <w:rPr>
          <w:rFonts w:ascii="Times New Roman" w:hAnsi="Times New Roman" w:cs="Times New Roman"/>
          <w:color w:val="000000" w:themeColor="text1"/>
          <w:sz w:val="28"/>
          <w:szCs w:val="28"/>
        </w:rPr>
        <w:t xml:space="preserve"> по сценариям </w:t>
      </w:r>
      <w:proofErr w:type="spellStart"/>
      <w:r w:rsidR="008E6A4B" w:rsidRPr="008E6A4B">
        <w:rPr>
          <w:rFonts w:ascii="Times New Roman" w:hAnsi="Times New Roman" w:cs="Times New Roman"/>
          <w:color w:val="000000" w:themeColor="text1"/>
          <w:sz w:val="28"/>
          <w:szCs w:val="28"/>
        </w:rPr>
        <w:t>Ахмедхана</w:t>
      </w:r>
      <w:proofErr w:type="spellEnd"/>
      <w:r w:rsidR="008E6A4B" w:rsidRPr="008E6A4B">
        <w:rPr>
          <w:rFonts w:ascii="Times New Roman" w:hAnsi="Times New Roman" w:cs="Times New Roman"/>
          <w:color w:val="000000" w:themeColor="text1"/>
          <w:sz w:val="28"/>
          <w:szCs w:val="28"/>
        </w:rPr>
        <w:t xml:space="preserve"> </w:t>
      </w:r>
      <w:proofErr w:type="spellStart"/>
      <w:r w:rsidR="008E6A4B" w:rsidRPr="008E6A4B">
        <w:rPr>
          <w:rFonts w:ascii="Times New Roman" w:hAnsi="Times New Roman" w:cs="Times New Roman"/>
          <w:color w:val="000000" w:themeColor="text1"/>
          <w:sz w:val="28"/>
          <w:szCs w:val="28"/>
        </w:rPr>
        <w:t>Абу-Бакара</w:t>
      </w:r>
      <w:proofErr w:type="spellEnd"/>
      <w:r w:rsidR="008E6A4B" w:rsidRPr="008E6A4B">
        <w:rPr>
          <w:rFonts w:ascii="Times New Roman" w:hAnsi="Times New Roman" w:cs="Times New Roman"/>
          <w:color w:val="000000" w:themeColor="text1"/>
          <w:sz w:val="28"/>
          <w:szCs w:val="28"/>
        </w:rPr>
        <w:t>, вошли в мировую сокровищницу кинематографа.</w:t>
      </w:r>
    </w:p>
    <w:p w:rsidR="00FE3527" w:rsidRPr="00D01ED5" w:rsidRDefault="00FE3527" w:rsidP="00851B2C">
      <w:pPr>
        <w:spacing w:after="0"/>
        <w:ind w:firstLine="709"/>
        <w:jc w:val="both"/>
        <w:rPr>
          <w:rFonts w:ascii="Times New Roman" w:hAnsi="Times New Roman" w:cs="Times New Roman"/>
          <w:color w:val="000000" w:themeColor="text1"/>
          <w:sz w:val="28"/>
          <w:szCs w:val="28"/>
        </w:rPr>
      </w:pPr>
      <w:r w:rsidRPr="00D01ED5">
        <w:rPr>
          <w:rFonts w:ascii="Times New Roman" w:hAnsi="Times New Roman" w:cs="Times New Roman"/>
          <w:color w:val="000000" w:themeColor="text1"/>
          <w:sz w:val="28"/>
          <w:szCs w:val="28"/>
        </w:rPr>
        <w:t>Росло число киноустановок, открывались новые кинотеатры.</w:t>
      </w:r>
    </w:p>
    <w:p w:rsidR="001D65C7" w:rsidRDefault="00FE3527" w:rsidP="00851B2C">
      <w:pPr>
        <w:spacing w:after="0"/>
        <w:ind w:firstLine="709"/>
        <w:jc w:val="both"/>
        <w:rPr>
          <w:rFonts w:ascii="Times New Roman" w:hAnsi="Times New Roman" w:cs="Times New Roman"/>
          <w:color w:val="000000" w:themeColor="text1"/>
          <w:sz w:val="28"/>
          <w:szCs w:val="28"/>
        </w:rPr>
      </w:pPr>
      <w:r w:rsidRPr="00D01ED5">
        <w:rPr>
          <w:rFonts w:ascii="Times New Roman" w:hAnsi="Times New Roman" w:cs="Times New Roman"/>
          <w:color w:val="000000" w:themeColor="text1"/>
          <w:sz w:val="28"/>
          <w:szCs w:val="28"/>
        </w:rPr>
        <w:t xml:space="preserve">«Экран Дагестана» - под таким названием была опубликована в </w:t>
      </w:r>
      <w:r w:rsidRPr="0056452B">
        <w:rPr>
          <w:rFonts w:ascii="Times New Roman" w:hAnsi="Times New Roman" w:cs="Times New Roman"/>
          <w:b/>
          <w:i/>
          <w:color w:val="000000" w:themeColor="text1"/>
          <w:sz w:val="28"/>
          <w:szCs w:val="28"/>
        </w:rPr>
        <w:t>«Дагестанской правде» от  27 августа 1982 года</w:t>
      </w:r>
      <w:r w:rsidRPr="00D01ED5">
        <w:rPr>
          <w:rFonts w:ascii="Times New Roman" w:hAnsi="Times New Roman" w:cs="Times New Roman"/>
          <w:color w:val="000000" w:themeColor="text1"/>
          <w:sz w:val="28"/>
          <w:szCs w:val="28"/>
        </w:rPr>
        <w:t xml:space="preserve"> статья председателя Госкомитета ДАССР по кинофикации М. </w:t>
      </w:r>
      <w:proofErr w:type="spellStart"/>
      <w:r w:rsidRPr="00D01ED5">
        <w:rPr>
          <w:rFonts w:ascii="Times New Roman" w:hAnsi="Times New Roman" w:cs="Times New Roman"/>
          <w:color w:val="000000" w:themeColor="text1"/>
          <w:sz w:val="28"/>
          <w:szCs w:val="28"/>
        </w:rPr>
        <w:t>Мирзамагомедова</w:t>
      </w:r>
      <w:proofErr w:type="spellEnd"/>
      <w:r w:rsidRPr="00D01ED5">
        <w:rPr>
          <w:rFonts w:ascii="Times New Roman" w:hAnsi="Times New Roman" w:cs="Times New Roman"/>
          <w:color w:val="000000" w:themeColor="text1"/>
          <w:sz w:val="28"/>
          <w:szCs w:val="28"/>
        </w:rPr>
        <w:t>.</w:t>
      </w:r>
      <w:r w:rsidR="003B2975" w:rsidRPr="00D01ED5">
        <w:rPr>
          <w:rFonts w:ascii="Times New Roman" w:hAnsi="Times New Roman" w:cs="Times New Roman"/>
          <w:color w:val="000000" w:themeColor="text1"/>
          <w:sz w:val="28"/>
          <w:szCs w:val="28"/>
        </w:rPr>
        <w:t xml:space="preserve"> В материале подробно освещена работа в сфере дагестанского кино. В Дагестане к тому времени насчитывалось  свыше 1600 киноустановок, которыми ежегодно обслуживалось свыше 23 миллионов зрителей. В самых отдаленных горных сельских населенных пунктах кино стало доступным каждому. </w:t>
      </w:r>
      <w:r w:rsidR="00B02DB6" w:rsidRPr="00D01ED5">
        <w:rPr>
          <w:rFonts w:ascii="Times New Roman" w:hAnsi="Times New Roman" w:cs="Times New Roman"/>
          <w:color w:val="000000" w:themeColor="text1"/>
          <w:sz w:val="28"/>
          <w:szCs w:val="28"/>
        </w:rPr>
        <w:t xml:space="preserve">Заметным событием в культурной жизни республики явился ввод в эксплуатацию двухзальных комфортабельных кинотеатров. </w:t>
      </w:r>
      <w:r w:rsidR="003B2975" w:rsidRPr="00D01ED5">
        <w:rPr>
          <w:rFonts w:ascii="Times New Roman" w:hAnsi="Times New Roman" w:cs="Times New Roman"/>
          <w:color w:val="000000" w:themeColor="text1"/>
          <w:sz w:val="28"/>
          <w:szCs w:val="28"/>
        </w:rPr>
        <w:t xml:space="preserve">Однако кроме перечисленных достижений, М. </w:t>
      </w:r>
      <w:proofErr w:type="spellStart"/>
      <w:r w:rsidR="003B2975" w:rsidRPr="00D01ED5">
        <w:rPr>
          <w:rFonts w:ascii="Times New Roman" w:hAnsi="Times New Roman" w:cs="Times New Roman"/>
          <w:color w:val="000000" w:themeColor="text1"/>
          <w:sz w:val="28"/>
          <w:szCs w:val="28"/>
        </w:rPr>
        <w:t>Мирзамагомедов</w:t>
      </w:r>
      <w:proofErr w:type="spellEnd"/>
      <w:r w:rsidR="003B2975" w:rsidRPr="00D01ED5">
        <w:rPr>
          <w:rFonts w:ascii="Times New Roman" w:hAnsi="Times New Roman" w:cs="Times New Roman"/>
          <w:color w:val="000000" w:themeColor="text1"/>
          <w:sz w:val="28"/>
          <w:szCs w:val="28"/>
        </w:rPr>
        <w:t xml:space="preserve"> отметил и </w:t>
      </w:r>
      <w:r w:rsidR="00FD72F7" w:rsidRPr="00D01ED5">
        <w:rPr>
          <w:rFonts w:ascii="Times New Roman" w:hAnsi="Times New Roman" w:cs="Times New Roman"/>
          <w:color w:val="000000" w:themeColor="text1"/>
          <w:sz w:val="28"/>
          <w:szCs w:val="28"/>
        </w:rPr>
        <w:t xml:space="preserve">те </w:t>
      </w:r>
      <w:r w:rsidR="003B2975" w:rsidRPr="00D01ED5">
        <w:rPr>
          <w:rFonts w:ascii="Times New Roman" w:hAnsi="Times New Roman" w:cs="Times New Roman"/>
          <w:color w:val="000000" w:themeColor="text1"/>
          <w:sz w:val="28"/>
          <w:szCs w:val="28"/>
        </w:rPr>
        <w:t>существенные недоста</w:t>
      </w:r>
      <w:r w:rsidR="00FD72F7" w:rsidRPr="00D01ED5">
        <w:rPr>
          <w:rFonts w:ascii="Times New Roman" w:hAnsi="Times New Roman" w:cs="Times New Roman"/>
          <w:color w:val="000000" w:themeColor="text1"/>
          <w:sz w:val="28"/>
          <w:szCs w:val="28"/>
        </w:rPr>
        <w:t>тки в работе Госкино республики, на которые надо обратить внимание в будущем.</w:t>
      </w:r>
      <w:r w:rsidR="002E2364">
        <w:rPr>
          <w:rFonts w:ascii="Times New Roman" w:hAnsi="Times New Roman" w:cs="Times New Roman"/>
          <w:color w:val="000000" w:themeColor="text1"/>
          <w:sz w:val="28"/>
          <w:szCs w:val="28"/>
        </w:rPr>
        <w:t xml:space="preserve"> </w:t>
      </w:r>
    </w:p>
    <w:p w:rsidR="001D65C7" w:rsidRDefault="003D3446" w:rsidP="00851B2C">
      <w:pPr>
        <w:spacing w:after="0"/>
        <w:ind w:firstLine="709"/>
        <w:jc w:val="both"/>
        <w:rPr>
          <w:rFonts w:ascii="Times New Roman" w:hAnsi="Times New Roman" w:cs="Times New Roman"/>
          <w:color w:val="000000" w:themeColor="text1"/>
          <w:sz w:val="28"/>
          <w:szCs w:val="28"/>
        </w:rPr>
      </w:pPr>
      <w:r w:rsidRPr="00D01ED5">
        <w:rPr>
          <w:rFonts w:ascii="Times New Roman" w:hAnsi="Times New Roman" w:cs="Times New Roman"/>
          <w:color w:val="000000" w:themeColor="text1"/>
          <w:sz w:val="28"/>
          <w:szCs w:val="28"/>
        </w:rPr>
        <w:t xml:space="preserve">Шли годы, завершалось последнее десятилетие советского кино. </w:t>
      </w:r>
      <w:r w:rsidR="00B02DB6" w:rsidRPr="00D01ED5">
        <w:rPr>
          <w:rFonts w:ascii="Times New Roman" w:hAnsi="Times New Roman" w:cs="Times New Roman"/>
          <w:color w:val="000000" w:themeColor="text1"/>
          <w:sz w:val="28"/>
          <w:szCs w:val="28"/>
        </w:rPr>
        <w:t>В Дагестане выросли свои сценаристы, режиссеры, кинооператоры, киноактеры.</w:t>
      </w:r>
      <w:r w:rsidRPr="00D01ED5">
        <w:rPr>
          <w:rFonts w:ascii="Times New Roman" w:hAnsi="Times New Roman" w:cs="Times New Roman"/>
          <w:color w:val="000000" w:themeColor="text1"/>
          <w:sz w:val="28"/>
          <w:szCs w:val="28"/>
        </w:rPr>
        <w:t xml:space="preserve"> </w:t>
      </w:r>
    </w:p>
    <w:p w:rsidR="00866AC6" w:rsidRDefault="00866AC6" w:rsidP="00851B2C">
      <w:pPr>
        <w:spacing w:after="0"/>
        <w:ind w:firstLine="709"/>
        <w:jc w:val="both"/>
        <w:rPr>
          <w:rFonts w:ascii="Times New Roman" w:hAnsi="Times New Roman" w:cs="Times New Roman"/>
          <w:color w:val="000000" w:themeColor="text1"/>
          <w:sz w:val="28"/>
          <w:szCs w:val="28"/>
        </w:rPr>
      </w:pPr>
    </w:p>
    <w:p w:rsidR="00866AC6" w:rsidRDefault="00866AC6" w:rsidP="00851B2C">
      <w:pPr>
        <w:spacing w:after="0"/>
        <w:ind w:firstLine="709"/>
        <w:jc w:val="both"/>
        <w:rPr>
          <w:rFonts w:ascii="Times New Roman" w:hAnsi="Times New Roman" w:cs="Times New Roman"/>
          <w:color w:val="000000" w:themeColor="text1"/>
          <w:sz w:val="28"/>
          <w:szCs w:val="28"/>
        </w:rPr>
      </w:pPr>
    </w:p>
    <w:p w:rsidR="00866AC6" w:rsidRDefault="00866AC6" w:rsidP="00851B2C">
      <w:pPr>
        <w:spacing w:after="0"/>
        <w:ind w:firstLine="709"/>
        <w:jc w:val="both"/>
        <w:rPr>
          <w:rFonts w:ascii="Times New Roman" w:hAnsi="Times New Roman" w:cs="Times New Roman"/>
          <w:color w:val="000000" w:themeColor="text1"/>
          <w:sz w:val="28"/>
          <w:szCs w:val="28"/>
        </w:rPr>
      </w:pPr>
    </w:p>
    <w:p w:rsidR="00FD72F7" w:rsidRPr="00D01ED5" w:rsidRDefault="003D3446" w:rsidP="00851B2C">
      <w:pPr>
        <w:spacing w:after="0"/>
        <w:ind w:firstLine="709"/>
        <w:jc w:val="both"/>
        <w:rPr>
          <w:rFonts w:ascii="Times New Roman" w:hAnsi="Times New Roman" w:cs="Times New Roman"/>
          <w:color w:val="000000" w:themeColor="text1"/>
          <w:sz w:val="28"/>
          <w:szCs w:val="28"/>
        </w:rPr>
      </w:pPr>
      <w:r w:rsidRPr="00D01ED5">
        <w:rPr>
          <w:rFonts w:ascii="Times New Roman" w:hAnsi="Times New Roman" w:cs="Times New Roman"/>
          <w:color w:val="000000" w:themeColor="text1"/>
          <w:sz w:val="28"/>
          <w:szCs w:val="28"/>
        </w:rPr>
        <w:lastRenderedPageBreak/>
        <w:t>Многое изменилось с тех пор, когда кино казалось настоящим чудом…</w:t>
      </w:r>
    </w:p>
    <w:p w:rsidR="006D2734" w:rsidRDefault="00FD72F7" w:rsidP="004C1431">
      <w:pPr>
        <w:spacing w:after="0"/>
        <w:jc w:val="both"/>
        <w:rPr>
          <w:rFonts w:ascii="Times New Roman" w:hAnsi="Times New Roman" w:cs="Times New Roman"/>
          <w:color w:val="000000" w:themeColor="text1"/>
          <w:sz w:val="28"/>
          <w:szCs w:val="28"/>
        </w:rPr>
      </w:pPr>
      <w:r w:rsidRPr="00D01ED5">
        <w:rPr>
          <w:rFonts w:ascii="Times New Roman" w:hAnsi="Times New Roman" w:cs="Times New Roman"/>
          <w:color w:val="000000" w:themeColor="text1"/>
          <w:sz w:val="28"/>
          <w:szCs w:val="28"/>
        </w:rPr>
        <w:t xml:space="preserve">В номере газеты </w:t>
      </w:r>
      <w:r w:rsidRPr="0056452B">
        <w:rPr>
          <w:rFonts w:ascii="Times New Roman" w:hAnsi="Times New Roman" w:cs="Times New Roman"/>
          <w:b/>
          <w:i/>
          <w:color w:val="000000" w:themeColor="text1"/>
          <w:sz w:val="28"/>
          <w:szCs w:val="28"/>
        </w:rPr>
        <w:t>«Дагестанская правда» от 16 апреля 1988</w:t>
      </w:r>
      <w:r w:rsidRPr="00D01ED5">
        <w:rPr>
          <w:rFonts w:ascii="Times New Roman" w:hAnsi="Times New Roman" w:cs="Times New Roman"/>
          <w:color w:val="000000" w:themeColor="text1"/>
          <w:sz w:val="28"/>
          <w:szCs w:val="28"/>
        </w:rPr>
        <w:t xml:space="preserve"> года </w:t>
      </w:r>
      <w:r w:rsidR="003D3446" w:rsidRPr="00D01ED5">
        <w:rPr>
          <w:rFonts w:ascii="Times New Roman" w:hAnsi="Times New Roman" w:cs="Times New Roman"/>
          <w:color w:val="000000" w:themeColor="text1"/>
          <w:sz w:val="28"/>
          <w:szCs w:val="28"/>
        </w:rPr>
        <w:t xml:space="preserve">вышла очень содержательная, интересная статья известного историка-краеведа </w:t>
      </w:r>
      <w:proofErr w:type="spellStart"/>
      <w:r w:rsidR="003D3446" w:rsidRPr="00D01ED5">
        <w:rPr>
          <w:rFonts w:ascii="Times New Roman" w:hAnsi="Times New Roman" w:cs="Times New Roman"/>
          <w:color w:val="000000" w:themeColor="text1"/>
          <w:sz w:val="28"/>
          <w:szCs w:val="28"/>
        </w:rPr>
        <w:t>Булача</w:t>
      </w:r>
      <w:proofErr w:type="spellEnd"/>
      <w:r w:rsidR="003D3446" w:rsidRPr="00D01ED5">
        <w:rPr>
          <w:rFonts w:ascii="Times New Roman" w:hAnsi="Times New Roman" w:cs="Times New Roman"/>
          <w:color w:val="000000" w:themeColor="text1"/>
          <w:sz w:val="28"/>
          <w:szCs w:val="28"/>
        </w:rPr>
        <w:t xml:space="preserve"> Гаджиева</w:t>
      </w:r>
      <w:r w:rsidR="00F03407" w:rsidRPr="00D01ED5">
        <w:rPr>
          <w:rFonts w:ascii="Times New Roman" w:hAnsi="Times New Roman" w:cs="Times New Roman"/>
          <w:color w:val="000000" w:themeColor="text1"/>
          <w:sz w:val="28"/>
          <w:szCs w:val="28"/>
        </w:rPr>
        <w:t xml:space="preserve">. </w:t>
      </w:r>
      <w:r w:rsidR="00585086" w:rsidRPr="00D01ED5">
        <w:rPr>
          <w:rFonts w:ascii="Times New Roman" w:hAnsi="Times New Roman" w:cs="Times New Roman"/>
          <w:color w:val="000000" w:themeColor="text1"/>
          <w:sz w:val="28"/>
          <w:szCs w:val="28"/>
        </w:rPr>
        <w:t>С</w:t>
      </w:r>
      <w:r w:rsidR="00F03407" w:rsidRPr="00D01ED5">
        <w:rPr>
          <w:rFonts w:ascii="Times New Roman" w:hAnsi="Times New Roman" w:cs="Times New Roman"/>
          <w:color w:val="000000" w:themeColor="text1"/>
          <w:sz w:val="28"/>
          <w:szCs w:val="28"/>
        </w:rPr>
        <w:t xml:space="preserve">татья </w:t>
      </w:r>
      <w:r w:rsidR="003D3446" w:rsidRPr="00D01ED5">
        <w:rPr>
          <w:rFonts w:ascii="Times New Roman" w:hAnsi="Times New Roman" w:cs="Times New Roman"/>
          <w:color w:val="000000" w:themeColor="text1"/>
          <w:sz w:val="28"/>
          <w:szCs w:val="28"/>
        </w:rPr>
        <w:t xml:space="preserve"> «Первая киноактриса Дагестана»</w:t>
      </w:r>
      <w:r w:rsidR="00585086" w:rsidRPr="00D01ED5">
        <w:rPr>
          <w:rFonts w:ascii="Times New Roman" w:hAnsi="Times New Roman" w:cs="Times New Roman"/>
          <w:color w:val="000000" w:themeColor="text1"/>
          <w:sz w:val="28"/>
          <w:szCs w:val="28"/>
        </w:rPr>
        <w:t xml:space="preserve">  рассказывала </w:t>
      </w:r>
      <w:r w:rsidR="00F03407" w:rsidRPr="00D01ED5">
        <w:rPr>
          <w:rFonts w:ascii="Times New Roman" w:hAnsi="Times New Roman" w:cs="Times New Roman"/>
          <w:color w:val="000000" w:themeColor="text1"/>
          <w:sz w:val="28"/>
          <w:szCs w:val="28"/>
        </w:rPr>
        <w:t xml:space="preserve">о </w:t>
      </w:r>
      <w:r w:rsidR="00246335" w:rsidRPr="00D01ED5">
        <w:rPr>
          <w:rFonts w:ascii="Times New Roman" w:hAnsi="Times New Roman" w:cs="Times New Roman"/>
          <w:color w:val="000000" w:themeColor="text1"/>
          <w:sz w:val="28"/>
          <w:szCs w:val="28"/>
        </w:rPr>
        <w:t xml:space="preserve">звезде немого кино </w:t>
      </w:r>
      <w:proofErr w:type="spellStart"/>
      <w:r w:rsidR="003D3446" w:rsidRPr="004C1431">
        <w:rPr>
          <w:rFonts w:ascii="Times New Roman" w:hAnsi="Times New Roman" w:cs="Times New Roman"/>
          <w:b/>
          <w:i/>
          <w:color w:val="000000" w:themeColor="text1"/>
          <w:sz w:val="28"/>
          <w:szCs w:val="28"/>
        </w:rPr>
        <w:t>Софиат</w:t>
      </w:r>
      <w:proofErr w:type="spellEnd"/>
      <w:r w:rsidR="003D3446" w:rsidRPr="004C1431">
        <w:rPr>
          <w:rFonts w:ascii="Times New Roman" w:hAnsi="Times New Roman" w:cs="Times New Roman"/>
          <w:b/>
          <w:i/>
          <w:color w:val="000000" w:themeColor="text1"/>
          <w:sz w:val="28"/>
          <w:szCs w:val="28"/>
        </w:rPr>
        <w:t xml:space="preserve"> </w:t>
      </w:r>
      <w:proofErr w:type="spellStart"/>
      <w:r w:rsidR="003D3446" w:rsidRPr="004C1431">
        <w:rPr>
          <w:rFonts w:ascii="Times New Roman" w:hAnsi="Times New Roman" w:cs="Times New Roman"/>
          <w:b/>
          <w:i/>
          <w:color w:val="000000" w:themeColor="text1"/>
          <w:sz w:val="28"/>
          <w:szCs w:val="28"/>
        </w:rPr>
        <w:t>Аскаровой</w:t>
      </w:r>
      <w:proofErr w:type="spellEnd"/>
      <w:r w:rsidR="003D3446" w:rsidRPr="00D01ED5">
        <w:rPr>
          <w:rFonts w:ascii="Times New Roman" w:hAnsi="Times New Roman" w:cs="Times New Roman"/>
          <w:color w:val="000000" w:themeColor="text1"/>
          <w:sz w:val="28"/>
          <w:szCs w:val="28"/>
        </w:rPr>
        <w:t>.</w:t>
      </w:r>
      <w:r w:rsidR="00585086" w:rsidRPr="00D01ED5">
        <w:rPr>
          <w:rFonts w:ascii="Times New Roman" w:hAnsi="Times New Roman" w:cs="Times New Roman"/>
          <w:color w:val="000000" w:themeColor="text1"/>
          <w:sz w:val="28"/>
          <w:szCs w:val="28"/>
        </w:rPr>
        <w:t xml:space="preserve"> </w:t>
      </w:r>
    </w:p>
    <w:p w:rsidR="00491117" w:rsidRDefault="00491117" w:rsidP="004C1431">
      <w:pPr>
        <w:spacing w:after="0"/>
        <w:jc w:val="both"/>
        <w:rPr>
          <w:rFonts w:ascii="Times New Roman" w:hAnsi="Times New Roman" w:cs="Times New Roman"/>
          <w:color w:val="000000" w:themeColor="text1"/>
          <w:sz w:val="28"/>
          <w:szCs w:val="28"/>
        </w:rPr>
      </w:pPr>
    </w:p>
    <w:p w:rsidR="00AA430E" w:rsidRDefault="00AA430E" w:rsidP="00491117">
      <w:pPr>
        <w:rPr>
          <w:b/>
          <w:i/>
          <w:sz w:val="20"/>
          <w:szCs w:val="20"/>
        </w:rPr>
      </w:pPr>
    </w:p>
    <w:p w:rsidR="003D1CD8" w:rsidRDefault="003D1CD8" w:rsidP="00491117">
      <w:pPr>
        <w:rPr>
          <w:b/>
          <w:i/>
          <w:sz w:val="20"/>
          <w:szCs w:val="20"/>
        </w:rPr>
      </w:pPr>
    </w:p>
    <w:p w:rsidR="00491117" w:rsidRPr="000228B7" w:rsidRDefault="00491117" w:rsidP="00491117">
      <w:pPr>
        <w:rPr>
          <w:b/>
          <w:i/>
          <w:sz w:val="20"/>
          <w:szCs w:val="20"/>
        </w:rPr>
      </w:pPr>
      <w:r w:rsidRPr="000228B7">
        <w:rPr>
          <w:b/>
          <w:i/>
          <w:sz w:val="20"/>
          <w:szCs w:val="20"/>
        </w:rPr>
        <w:t xml:space="preserve">На фото: </w:t>
      </w:r>
      <w:proofErr w:type="spellStart"/>
      <w:r w:rsidR="00675DF2" w:rsidRPr="000228B7">
        <w:rPr>
          <w:b/>
          <w:i/>
          <w:sz w:val="20"/>
          <w:szCs w:val="20"/>
        </w:rPr>
        <w:t>Софиат</w:t>
      </w:r>
      <w:proofErr w:type="spellEnd"/>
      <w:r w:rsidR="00675DF2" w:rsidRPr="000228B7">
        <w:rPr>
          <w:b/>
          <w:i/>
          <w:sz w:val="20"/>
          <w:szCs w:val="20"/>
        </w:rPr>
        <w:t xml:space="preserve"> в роли жены И</w:t>
      </w:r>
      <w:r w:rsidRPr="000228B7">
        <w:rPr>
          <w:b/>
          <w:i/>
          <w:sz w:val="20"/>
          <w:szCs w:val="20"/>
        </w:rPr>
        <w:t>вана Грозного</w:t>
      </w:r>
    </w:p>
    <w:p w:rsidR="004C1431" w:rsidRDefault="00AA430E" w:rsidP="004C1431">
      <w:pPr>
        <w:spacing w:after="0"/>
        <w:jc w:val="both"/>
        <w:rPr>
          <w:rFonts w:ascii="Times New Roman" w:hAnsi="Times New Roman" w:cs="Times New Roman"/>
          <w:sz w:val="28"/>
          <w:szCs w:val="28"/>
        </w:rPr>
      </w:pPr>
      <w:r>
        <w:rPr>
          <w:rFonts w:ascii="Times New Roman" w:hAnsi="Times New Roman" w:cs="Times New Roman"/>
          <w:noProof/>
          <w:color w:val="000000" w:themeColor="text1"/>
          <w:sz w:val="28"/>
          <w:szCs w:val="28"/>
          <w:lang w:eastAsia="ru-RU"/>
        </w:rPr>
        <w:drawing>
          <wp:anchor distT="0" distB="0" distL="114300" distR="114300" simplePos="0" relativeHeight="251661312" behindDoc="1" locked="0" layoutInCell="1" allowOverlap="1">
            <wp:simplePos x="0" y="0"/>
            <wp:positionH relativeFrom="column">
              <wp:posOffset>-30480</wp:posOffset>
            </wp:positionH>
            <wp:positionV relativeFrom="paragraph">
              <wp:posOffset>22860</wp:posOffset>
            </wp:positionV>
            <wp:extent cx="3676650" cy="2952750"/>
            <wp:effectExtent l="19050" t="0" r="0" b="0"/>
            <wp:wrapTight wrapText="bothSides">
              <wp:wrapPolygon edited="0">
                <wp:start x="-112" y="0"/>
                <wp:lineTo x="-112" y="21461"/>
                <wp:lineTo x="21600" y="21461"/>
                <wp:lineTo x="21600" y="0"/>
                <wp:lineTo x="-112" y="0"/>
              </wp:wrapPolygon>
            </wp:wrapTight>
            <wp:docPr id="4" name="Рисунок 4" descr="C:\Documents and Settings\Admin\Рабочий стол\кар\defaul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кар\default.jpeg"/>
                    <pic:cNvPicPr>
                      <a:picLocks noChangeAspect="1" noChangeArrowheads="1"/>
                    </pic:cNvPicPr>
                  </pic:nvPicPr>
                  <pic:blipFill>
                    <a:blip r:embed="rId7" cstate="print"/>
                    <a:srcRect/>
                    <a:stretch>
                      <a:fillRect/>
                    </a:stretch>
                  </pic:blipFill>
                  <pic:spPr bwMode="auto">
                    <a:xfrm>
                      <a:off x="0" y="0"/>
                      <a:ext cx="3676650" cy="2952750"/>
                    </a:xfrm>
                    <a:prstGeom prst="rect">
                      <a:avLst/>
                    </a:prstGeom>
                    <a:noFill/>
                    <a:ln w="9525">
                      <a:noFill/>
                      <a:miter lim="800000"/>
                      <a:headEnd/>
                      <a:tailEnd/>
                    </a:ln>
                  </pic:spPr>
                </pic:pic>
              </a:graphicData>
            </a:graphic>
          </wp:anchor>
        </w:drawing>
      </w:r>
      <w:r w:rsidR="00585086" w:rsidRPr="00D01ED5">
        <w:rPr>
          <w:rFonts w:ascii="Times New Roman" w:hAnsi="Times New Roman" w:cs="Times New Roman"/>
          <w:color w:val="000000" w:themeColor="text1"/>
          <w:sz w:val="28"/>
          <w:szCs w:val="28"/>
        </w:rPr>
        <w:t>В 1926 году на буйнакской скале «Кавалер-батарея» шли натурные съемки некоторых эпизодов фильма «Бэла» по роману М.Ю.Лермонтова «Герой нашего времени». Фильм снимала экспедиция студии «</w:t>
      </w:r>
      <w:proofErr w:type="spellStart"/>
      <w:r w:rsidR="00585086" w:rsidRPr="00D01ED5">
        <w:rPr>
          <w:rFonts w:ascii="Times New Roman" w:hAnsi="Times New Roman" w:cs="Times New Roman"/>
          <w:color w:val="000000" w:themeColor="text1"/>
          <w:sz w:val="28"/>
          <w:szCs w:val="28"/>
        </w:rPr>
        <w:t>Госкинопрокат</w:t>
      </w:r>
      <w:proofErr w:type="spellEnd"/>
      <w:r w:rsidR="00585086" w:rsidRPr="00D01ED5">
        <w:rPr>
          <w:rFonts w:ascii="Times New Roman" w:hAnsi="Times New Roman" w:cs="Times New Roman"/>
          <w:color w:val="000000" w:themeColor="text1"/>
          <w:sz w:val="28"/>
          <w:szCs w:val="28"/>
        </w:rPr>
        <w:t>». И вот здесь, во вр</w:t>
      </w:r>
      <w:r w:rsidR="00B23969">
        <w:rPr>
          <w:rFonts w:ascii="Times New Roman" w:hAnsi="Times New Roman" w:cs="Times New Roman"/>
          <w:color w:val="000000" w:themeColor="text1"/>
          <w:sz w:val="28"/>
          <w:szCs w:val="28"/>
        </w:rPr>
        <w:t xml:space="preserve">емя съемок, режиссер фильма В.Г. </w:t>
      </w:r>
      <w:r w:rsidR="00585086" w:rsidRPr="00D01ED5">
        <w:rPr>
          <w:rFonts w:ascii="Times New Roman" w:hAnsi="Times New Roman" w:cs="Times New Roman"/>
          <w:color w:val="000000" w:themeColor="text1"/>
          <w:sz w:val="28"/>
          <w:szCs w:val="28"/>
        </w:rPr>
        <w:t xml:space="preserve">Барский обратил внимание на смуглую 16-летнюю красавицу. Уговорил ее и увез с  собою. Так началась творческая биография первой киноактрисы Дагестана </w:t>
      </w:r>
      <w:proofErr w:type="spellStart"/>
      <w:r w:rsidR="00585086" w:rsidRPr="00D01ED5">
        <w:rPr>
          <w:rFonts w:ascii="Times New Roman" w:hAnsi="Times New Roman" w:cs="Times New Roman"/>
          <w:color w:val="000000" w:themeColor="text1"/>
          <w:sz w:val="28"/>
          <w:szCs w:val="28"/>
        </w:rPr>
        <w:t>Софиат</w:t>
      </w:r>
      <w:proofErr w:type="spellEnd"/>
      <w:r w:rsidR="00585086" w:rsidRPr="00D01ED5">
        <w:rPr>
          <w:rFonts w:ascii="Times New Roman" w:hAnsi="Times New Roman" w:cs="Times New Roman"/>
          <w:color w:val="000000" w:themeColor="text1"/>
          <w:sz w:val="28"/>
          <w:szCs w:val="28"/>
        </w:rPr>
        <w:t xml:space="preserve"> </w:t>
      </w:r>
      <w:proofErr w:type="spellStart"/>
      <w:r w:rsidR="00585086" w:rsidRPr="00D01ED5">
        <w:rPr>
          <w:rFonts w:ascii="Times New Roman" w:hAnsi="Times New Roman" w:cs="Times New Roman"/>
          <w:color w:val="000000" w:themeColor="text1"/>
          <w:sz w:val="28"/>
          <w:szCs w:val="28"/>
        </w:rPr>
        <w:t>Аскаровой</w:t>
      </w:r>
      <w:proofErr w:type="spellEnd"/>
      <w:r w:rsidR="00585086" w:rsidRPr="00D01ED5">
        <w:rPr>
          <w:rFonts w:ascii="Times New Roman" w:hAnsi="Times New Roman" w:cs="Times New Roman"/>
          <w:color w:val="000000" w:themeColor="text1"/>
          <w:sz w:val="28"/>
          <w:szCs w:val="28"/>
        </w:rPr>
        <w:t>.</w:t>
      </w:r>
      <w:r w:rsidR="001F272B" w:rsidRPr="00D01ED5">
        <w:rPr>
          <w:rFonts w:ascii="Times New Roman" w:hAnsi="Times New Roman" w:cs="Times New Roman"/>
          <w:color w:val="000000" w:themeColor="text1"/>
          <w:sz w:val="28"/>
          <w:szCs w:val="28"/>
        </w:rPr>
        <w:t xml:space="preserve"> </w:t>
      </w:r>
      <w:proofErr w:type="gramStart"/>
      <w:r w:rsidR="001F272B" w:rsidRPr="00D01ED5">
        <w:rPr>
          <w:rFonts w:ascii="Times New Roman" w:hAnsi="Times New Roman" w:cs="Times New Roman"/>
          <w:color w:val="000000" w:themeColor="text1"/>
          <w:sz w:val="28"/>
          <w:szCs w:val="28"/>
        </w:rPr>
        <w:t>Вскоре</w:t>
      </w:r>
      <w:r w:rsidR="001D65C7">
        <w:rPr>
          <w:rFonts w:ascii="Times New Roman" w:hAnsi="Times New Roman" w:cs="Times New Roman"/>
          <w:color w:val="000000" w:themeColor="text1"/>
          <w:sz w:val="28"/>
          <w:szCs w:val="28"/>
        </w:rPr>
        <w:t xml:space="preserve"> </w:t>
      </w:r>
      <w:r w:rsidR="001F272B" w:rsidRPr="00D01ED5">
        <w:rPr>
          <w:rFonts w:ascii="Times New Roman" w:hAnsi="Times New Roman" w:cs="Times New Roman"/>
          <w:color w:val="000000" w:themeColor="text1"/>
          <w:sz w:val="28"/>
          <w:szCs w:val="28"/>
        </w:rPr>
        <w:t>в Мос</w:t>
      </w:r>
      <w:r w:rsidR="001D65C7">
        <w:rPr>
          <w:rFonts w:ascii="Times New Roman" w:hAnsi="Times New Roman" w:cs="Times New Roman"/>
          <w:color w:val="000000" w:themeColor="text1"/>
          <w:sz w:val="28"/>
          <w:szCs w:val="28"/>
        </w:rPr>
        <w:t>к</w:t>
      </w:r>
      <w:r w:rsidR="001F272B" w:rsidRPr="00D01ED5">
        <w:rPr>
          <w:rFonts w:ascii="Times New Roman" w:hAnsi="Times New Roman" w:cs="Times New Roman"/>
          <w:color w:val="000000" w:themeColor="text1"/>
          <w:sz w:val="28"/>
          <w:szCs w:val="28"/>
        </w:rPr>
        <w:t xml:space="preserve">ве ее пригласили сняться в фильме «Под властью адата» (режиссер Касьянов, помощник </w:t>
      </w:r>
      <w:proofErr w:type="spellStart"/>
      <w:r w:rsidR="001F272B" w:rsidRPr="00D01ED5">
        <w:rPr>
          <w:rFonts w:ascii="Times New Roman" w:hAnsi="Times New Roman" w:cs="Times New Roman"/>
          <w:color w:val="000000" w:themeColor="text1"/>
          <w:sz w:val="28"/>
          <w:szCs w:val="28"/>
        </w:rPr>
        <w:t>Бейбулат</w:t>
      </w:r>
      <w:proofErr w:type="spellEnd"/>
      <w:r w:rsidR="001F272B" w:rsidRPr="00D01ED5">
        <w:rPr>
          <w:rFonts w:ascii="Times New Roman" w:hAnsi="Times New Roman" w:cs="Times New Roman"/>
          <w:color w:val="000000" w:themeColor="text1"/>
          <w:sz w:val="28"/>
          <w:szCs w:val="28"/>
        </w:rPr>
        <w:t xml:space="preserve"> Аскаров – брат </w:t>
      </w:r>
      <w:proofErr w:type="spellStart"/>
      <w:r w:rsidR="001F272B" w:rsidRPr="00D01ED5">
        <w:rPr>
          <w:rFonts w:ascii="Times New Roman" w:hAnsi="Times New Roman" w:cs="Times New Roman"/>
          <w:color w:val="000000" w:themeColor="text1"/>
          <w:sz w:val="28"/>
          <w:szCs w:val="28"/>
        </w:rPr>
        <w:t>Софиат</w:t>
      </w:r>
      <w:proofErr w:type="spellEnd"/>
      <w:r w:rsidR="001F272B" w:rsidRPr="00D01ED5">
        <w:rPr>
          <w:rFonts w:ascii="Times New Roman" w:hAnsi="Times New Roman" w:cs="Times New Roman"/>
          <w:color w:val="000000" w:themeColor="text1"/>
          <w:sz w:val="28"/>
          <w:szCs w:val="28"/>
        </w:rPr>
        <w:t xml:space="preserve">, в свое время окончивший Ленинградское </w:t>
      </w:r>
      <w:proofErr w:type="spellStart"/>
      <w:r w:rsidR="001F272B" w:rsidRPr="00D01ED5">
        <w:rPr>
          <w:rFonts w:ascii="Times New Roman" w:hAnsi="Times New Roman" w:cs="Times New Roman"/>
          <w:color w:val="000000" w:themeColor="text1"/>
          <w:sz w:val="28"/>
          <w:szCs w:val="28"/>
        </w:rPr>
        <w:t>киноучилище</w:t>
      </w:r>
      <w:proofErr w:type="spellEnd"/>
      <w:r w:rsidR="001D65C7">
        <w:rPr>
          <w:rFonts w:ascii="Times New Roman" w:hAnsi="Times New Roman" w:cs="Times New Roman"/>
          <w:color w:val="000000" w:themeColor="text1"/>
          <w:sz w:val="28"/>
          <w:szCs w:val="28"/>
        </w:rPr>
        <w:t>)</w:t>
      </w:r>
      <w:r w:rsidR="001F272B" w:rsidRPr="00D01ED5">
        <w:rPr>
          <w:rFonts w:ascii="Times New Roman" w:hAnsi="Times New Roman" w:cs="Times New Roman"/>
          <w:color w:val="000000" w:themeColor="text1"/>
          <w:sz w:val="28"/>
          <w:szCs w:val="28"/>
        </w:rPr>
        <w:t>.</w:t>
      </w:r>
      <w:proofErr w:type="gramEnd"/>
      <w:r w:rsidR="001F272B" w:rsidRPr="00D01ED5">
        <w:rPr>
          <w:rFonts w:ascii="Times New Roman" w:hAnsi="Times New Roman" w:cs="Times New Roman"/>
          <w:color w:val="000000" w:themeColor="text1"/>
          <w:sz w:val="28"/>
          <w:szCs w:val="28"/>
        </w:rPr>
        <w:t xml:space="preserve"> Но все ожидания превзошел успех фильма режиссера Юрия </w:t>
      </w:r>
      <w:proofErr w:type="spellStart"/>
      <w:r w:rsidR="001F272B" w:rsidRPr="00D01ED5">
        <w:rPr>
          <w:rFonts w:ascii="Times New Roman" w:hAnsi="Times New Roman" w:cs="Times New Roman"/>
          <w:color w:val="000000" w:themeColor="text1"/>
          <w:sz w:val="28"/>
          <w:szCs w:val="28"/>
        </w:rPr>
        <w:t>Тарича</w:t>
      </w:r>
      <w:proofErr w:type="spellEnd"/>
      <w:r w:rsidR="001F272B" w:rsidRPr="00D01ED5">
        <w:rPr>
          <w:rFonts w:ascii="Times New Roman" w:hAnsi="Times New Roman" w:cs="Times New Roman"/>
          <w:color w:val="000000" w:themeColor="text1"/>
          <w:sz w:val="28"/>
          <w:szCs w:val="28"/>
        </w:rPr>
        <w:t xml:space="preserve"> «Крылья холопа», где </w:t>
      </w:r>
      <w:proofErr w:type="spellStart"/>
      <w:r w:rsidR="001F272B" w:rsidRPr="00D01ED5">
        <w:rPr>
          <w:rFonts w:ascii="Times New Roman" w:hAnsi="Times New Roman" w:cs="Times New Roman"/>
          <w:color w:val="000000" w:themeColor="text1"/>
          <w:sz w:val="28"/>
          <w:szCs w:val="28"/>
        </w:rPr>
        <w:t>Софиат</w:t>
      </w:r>
      <w:proofErr w:type="spellEnd"/>
      <w:r w:rsidR="001F272B" w:rsidRPr="00D01ED5">
        <w:rPr>
          <w:rFonts w:ascii="Times New Roman" w:hAnsi="Times New Roman" w:cs="Times New Roman"/>
          <w:color w:val="000000" w:themeColor="text1"/>
          <w:sz w:val="28"/>
          <w:szCs w:val="28"/>
        </w:rPr>
        <w:t xml:space="preserve"> Аскарова сыграла роль второй жены Ивана Грозного – Марии </w:t>
      </w:r>
      <w:proofErr w:type="spellStart"/>
      <w:r w:rsidR="001F272B" w:rsidRPr="00D01ED5">
        <w:rPr>
          <w:rFonts w:ascii="Times New Roman" w:hAnsi="Times New Roman" w:cs="Times New Roman"/>
          <w:color w:val="000000" w:themeColor="text1"/>
          <w:sz w:val="28"/>
          <w:szCs w:val="28"/>
        </w:rPr>
        <w:t>Темрюковны</w:t>
      </w:r>
      <w:proofErr w:type="spellEnd"/>
      <w:r w:rsidR="001F272B" w:rsidRPr="00D01ED5">
        <w:rPr>
          <w:rFonts w:ascii="Times New Roman" w:hAnsi="Times New Roman" w:cs="Times New Roman"/>
          <w:color w:val="000000" w:themeColor="text1"/>
          <w:sz w:val="28"/>
          <w:szCs w:val="28"/>
        </w:rPr>
        <w:t xml:space="preserve">. «Крылья холопа» </w:t>
      </w:r>
      <w:r w:rsidR="00CC751F" w:rsidRPr="00D01ED5">
        <w:rPr>
          <w:rFonts w:ascii="Times New Roman" w:hAnsi="Times New Roman" w:cs="Times New Roman"/>
          <w:color w:val="000000" w:themeColor="text1"/>
          <w:sz w:val="28"/>
          <w:szCs w:val="28"/>
        </w:rPr>
        <w:t>показывали в Англии, Фран</w:t>
      </w:r>
      <w:r w:rsidR="001D65C7">
        <w:rPr>
          <w:rFonts w:ascii="Times New Roman" w:hAnsi="Times New Roman" w:cs="Times New Roman"/>
          <w:color w:val="000000" w:themeColor="text1"/>
          <w:sz w:val="28"/>
          <w:szCs w:val="28"/>
        </w:rPr>
        <w:t xml:space="preserve">ции, Германии, США, Прибалтике. </w:t>
      </w:r>
      <w:r w:rsidR="00CC751F" w:rsidRPr="00D01ED5">
        <w:rPr>
          <w:rFonts w:ascii="Times New Roman" w:hAnsi="Times New Roman" w:cs="Times New Roman"/>
          <w:color w:val="000000" w:themeColor="text1"/>
          <w:sz w:val="28"/>
          <w:szCs w:val="28"/>
        </w:rPr>
        <w:t xml:space="preserve">Какой же была в жизни первая актриса Дагестана? Автор статьи приводит слова из рассказа ее брата, знаменитого скульптора </w:t>
      </w:r>
      <w:proofErr w:type="spellStart"/>
      <w:r w:rsidR="00CC751F" w:rsidRPr="00D01ED5">
        <w:rPr>
          <w:rFonts w:ascii="Times New Roman" w:hAnsi="Times New Roman" w:cs="Times New Roman"/>
          <w:color w:val="000000" w:themeColor="text1"/>
          <w:sz w:val="28"/>
          <w:szCs w:val="28"/>
        </w:rPr>
        <w:t>Хасбулата</w:t>
      </w:r>
      <w:proofErr w:type="spellEnd"/>
      <w:r w:rsidR="00CC751F" w:rsidRPr="00D01ED5">
        <w:rPr>
          <w:rFonts w:ascii="Times New Roman" w:hAnsi="Times New Roman" w:cs="Times New Roman"/>
          <w:color w:val="000000" w:themeColor="text1"/>
          <w:sz w:val="28"/>
          <w:szCs w:val="28"/>
        </w:rPr>
        <w:t xml:space="preserve"> </w:t>
      </w:r>
      <w:proofErr w:type="spellStart"/>
      <w:r w:rsidR="00CC751F" w:rsidRPr="00D01ED5">
        <w:rPr>
          <w:rFonts w:ascii="Times New Roman" w:hAnsi="Times New Roman" w:cs="Times New Roman"/>
          <w:color w:val="000000" w:themeColor="text1"/>
          <w:sz w:val="28"/>
          <w:szCs w:val="28"/>
        </w:rPr>
        <w:t>Аскар-Сарыджа</w:t>
      </w:r>
      <w:proofErr w:type="spellEnd"/>
      <w:r w:rsidR="00CC751F" w:rsidRPr="00D01ED5">
        <w:rPr>
          <w:rFonts w:ascii="Times New Roman" w:hAnsi="Times New Roman" w:cs="Times New Roman"/>
          <w:color w:val="000000" w:themeColor="text1"/>
          <w:sz w:val="28"/>
          <w:szCs w:val="28"/>
        </w:rPr>
        <w:t xml:space="preserve">: «… Была мечтательна. Была чрезвычайно доверчива. </w:t>
      </w:r>
      <w:r w:rsidR="0033418E" w:rsidRPr="00D01ED5">
        <w:rPr>
          <w:rFonts w:ascii="Times New Roman" w:hAnsi="Times New Roman" w:cs="Times New Roman"/>
          <w:color w:val="000000" w:themeColor="text1"/>
          <w:sz w:val="28"/>
          <w:szCs w:val="28"/>
        </w:rPr>
        <w:t xml:space="preserve">Двери ее дома для всех были настежь открыты: входите, отдыхайте, живите!». Рисовала. Очень любила животных. Знала лезгинский, тюркский, русский и немного немецкий язык. Лицо поразительной красоты, но – нефотогеничное! Поэтому перед съемками ее лицо покрывали сиреневой пастой. У нее была нечеткая дикция, что стало для нее проблемой, когда возникло звуковое кино. </w:t>
      </w:r>
      <w:proofErr w:type="spellStart"/>
      <w:r w:rsidR="0033418E" w:rsidRPr="00D01ED5">
        <w:rPr>
          <w:rFonts w:ascii="Times New Roman" w:hAnsi="Times New Roman" w:cs="Times New Roman"/>
          <w:color w:val="000000" w:themeColor="text1"/>
          <w:sz w:val="28"/>
          <w:szCs w:val="28"/>
        </w:rPr>
        <w:t>Софиат</w:t>
      </w:r>
      <w:proofErr w:type="spellEnd"/>
      <w:r w:rsidR="0033418E" w:rsidRPr="00D01ED5">
        <w:rPr>
          <w:rFonts w:ascii="Times New Roman" w:hAnsi="Times New Roman" w:cs="Times New Roman"/>
          <w:color w:val="000000" w:themeColor="text1"/>
          <w:sz w:val="28"/>
          <w:szCs w:val="28"/>
        </w:rPr>
        <w:t xml:space="preserve"> Аскарова очень любила Дагестан. Когда ее видели грустной, друзья знали – думы ее о Дагестане, откуда </w:t>
      </w:r>
      <w:r w:rsidR="0033418E" w:rsidRPr="00D01ED5">
        <w:rPr>
          <w:rFonts w:ascii="Times New Roman" w:hAnsi="Times New Roman" w:cs="Times New Roman"/>
          <w:color w:val="000000" w:themeColor="text1"/>
          <w:sz w:val="28"/>
          <w:szCs w:val="28"/>
        </w:rPr>
        <w:lastRenderedPageBreak/>
        <w:t>она ушла 16-летней девчонкой и 30 лет подарила советскому киноискусству.</w:t>
      </w:r>
      <w:r w:rsidR="002E2364">
        <w:rPr>
          <w:rFonts w:ascii="Times New Roman" w:hAnsi="Times New Roman" w:cs="Times New Roman"/>
          <w:color w:val="000000" w:themeColor="text1"/>
          <w:sz w:val="28"/>
          <w:szCs w:val="28"/>
        </w:rPr>
        <w:t xml:space="preserve"> </w:t>
      </w:r>
      <w:r w:rsidR="004C1431">
        <w:rPr>
          <w:rFonts w:ascii="Times New Roman" w:hAnsi="Times New Roman" w:cs="Times New Roman"/>
          <w:color w:val="000000" w:themeColor="text1"/>
          <w:sz w:val="28"/>
          <w:szCs w:val="28"/>
        </w:rPr>
        <w:t xml:space="preserve">В будущем, 2017 году </w:t>
      </w:r>
      <w:r w:rsidR="004C1431" w:rsidRPr="004C1431">
        <w:rPr>
          <w:rFonts w:ascii="Times New Roman" w:hAnsi="Times New Roman" w:cs="Times New Roman"/>
          <w:sz w:val="28"/>
          <w:szCs w:val="28"/>
        </w:rPr>
        <w:t>перв</w:t>
      </w:r>
      <w:r w:rsidR="004C1431">
        <w:rPr>
          <w:rFonts w:ascii="Times New Roman" w:hAnsi="Times New Roman" w:cs="Times New Roman"/>
          <w:sz w:val="28"/>
          <w:szCs w:val="28"/>
        </w:rPr>
        <w:t>ой киноактрисе Дагестана, звезде</w:t>
      </w:r>
      <w:r w:rsidR="004C1431" w:rsidRPr="004C1431">
        <w:rPr>
          <w:rFonts w:ascii="Times New Roman" w:hAnsi="Times New Roman" w:cs="Times New Roman"/>
          <w:sz w:val="28"/>
          <w:szCs w:val="28"/>
        </w:rPr>
        <w:t xml:space="preserve"> немого кино</w:t>
      </w:r>
      <w:r w:rsidR="004C1431">
        <w:rPr>
          <w:rFonts w:ascii="Times New Roman" w:hAnsi="Times New Roman" w:cs="Times New Roman"/>
          <w:sz w:val="28"/>
          <w:szCs w:val="28"/>
        </w:rPr>
        <w:t xml:space="preserve"> </w:t>
      </w:r>
      <w:proofErr w:type="spellStart"/>
      <w:r w:rsidR="004C1431" w:rsidRPr="004C1431">
        <w:rPr>
          <w:rFonts w:ascii="Times New Roman" w:hAnsi="Times New Roman" w:cs="Times New Roman"/>
          <w:sz w:val="28"/>
          <w:szCs w:val="28"/>
        </w:rPr>
        <w:t>Сафият</w:t>
      </w:r>
      <w:proofErr w:type="spellEnd"/>
      <w:r w:rsidR="004C1431" w:rsidRPr="004C1431">
        <w:rPr>
          <w:rFonts w:ascii="Times New Roman" w:hAnsi="Times New Roman" w:cs="Times New Roman"/>
          <w:sz w:val="28"/>
          <w:szCs w:val="28"/>
        </w:rPr>
        <w:t xml:space="preserve"> </w:t>
      </w:r>
      <w:proofErr w:type="spellStart"/>
      <w:r w:rsidR="004C1431" w:rsidRPr="004C1431">
        <w:rPr>
          <w:rFonts w:ascii="Times New Roman" w:hAnsi="Times New Roman" w:cs="Times New Roman"/>
          <w:sz w:val="28"/>
          <w:szCs w:val="28"/>
        </w:rPr>
        <w:t>Аскаров</w:t>
      </w:r>
      <w:r w:rsidR="00775E56">
        <w:rPr>
          <w:rFonts w:ascii="Times New Roman" w:hAnsi="Times New Roman" w:cs="Times New Roman"/>
          <w:sz w:val="28"/>
          <w:szCs w:val="28"/>
        </w:rPr>
        <w:t>ой</w:t>
      </w:r>
      <w:proofErr w:type="spellEnd"/>
      <w:r w:rsidR="00775E56">
        <w:rPr>
          <w:rFonts w:ascii="Times New Roman" w:hAnsi="Times New Roman" w:cs="Times New Roman"/>
          <w:sz w:val="28"/>
          <w:szCs w:val="28"/>
        </w:rPr>
        <w:t xml:space="preserve"> исполнится 110 лет со дня рождения.</w:t>
      </w:r>
    </w:p>
    <w:p w:rsidR="001D65C7" w:rsidRDefault="0033418E" w:rsidP="001D65C7">
      <w:pPr>
        <w:spacing w:after="0"/>
        <w:ind w:firstLine="709"/>
        <w:jc w:val="both"/>
        <w:rPr>
          <w:rFonts w:ascii="Times New Roman" w:hAnsi="Times New Roman" w:cs="Times New Roman"/>
          <w:color w:val="000000" w:themeColor="text1"/>
          <w:sz w:val="28"/>
          <w:szCs w:val="28"/>
        </w:rPr>
      </w:pPr>
      <w:r w:rsidRPr="002E2364">
        <w:rPr>
          <w:rFonts w:ascii="Times New Roman" w:hAnsi="Times New Roman" w:cs="Times New Roman"/>
          <w:color w:val="000000" w:themeColor="text1"/>
          <w:sz w:val="28"/>
          <w:szCs w:val="28"/>
        </w:rPr>
        <w:t xml:space="preserve">Это </w:t>
      </w:r>
      <w:r w:rsidR="002B4A90" w:rsidRPr="002E2364">
        <w:rPr>
          <w:rFonts w:ascii="Times New Roman" w:hAnsi="Times New Roman" w:cs="Times New Roman"/>
          <w:color w:val="000000" w:themeColor="text1"/>
          <w:sz w:val="28"/>
          <w:szCs w:val="28"/>
        </w:rPr>
        <w:t xml:space="preserve">лишь некоторые стороны и эпизоды развития </w:t>
      </w:r>
      <w:r w:rsidRPr="002E2364">
        <w:rPr>
          <w:rFonts w:ascii="Times New Roman" w:hAnsi="Times New Roman" w:cs="Times New Roman"/>
          <w:color w:val="000000" w:themeColor="text1"/>
          <w:sz w:val="28"/>
          <w:szCs w:val="28"/>
        </w:rPr>
        <w:t>дагестанского кино в  кратком</w:t>
      </w:r>
      <w:r w:rsidR="0095152F" w:rsidRPr="002E2364">
        <w:rPr>
          <w:rFonts w:ascii="Times New Roman" w:hAnsi="Times New Roman" w:cs="Times New Roman"/>
          <w:color w:val="000000" w:themeColor="text1"/>
          <w:sz w:val="28"/>
          <w:szCs w:val="28"/>
        </w:rPr>
        <w:t>,</w:t>
      </w:r>
      <w:r w:rsidRPr="002E2364">
        <w:rPr>
          <w:rFonts w:ascii="Times New Roman" w:hAnsi="Times New Roman" w:cs="Times New Roman"/>
          <w:color w:val="000000" w:themeColor="text1"/>
          <w:sz w:val="28"/>
          <w:szCs w:val="28"/>
        </w:rPr>
        <w:t xml:space="preserve"> </w:t>
      </w:r>
      <w:r w:rsidR="001D65C7">
        <w:rPr>
          <w:rFonts w:ascii="Times New Roman" w:hAnsi="Times New Roman" w:cs="Times New Roman"/>
          <w:color w:val="000000" w:themeColor="text1"/>
          <w:sz w:val="28"/>
          <w:szCs w:val="28"/>
        </w:rPr>
        <w:t xml:space="preserve">выборочном, </w:t>
      </w:r>
      <w:r w:rsidR="0095152F" w:rsidRPr="002E2364">
        <w:rPr>
          <w:rFonts w:ascii="Times New Roman" w:hAnsi="Times New Roman" w:cs="Times New Roman"/>
          <w:color w:val="000000" w:themeColor="text1"/>
          <w:sz w:val="28"/>
          <w:szCs w:val="28"/>
        </w:rPr>
        <w:t xml:space="preserve"> хронологически последовательном </w:t>
      </w:r>
      <w:r w:rsidRPr="002E2364">
        <w:rPr>
          <w:rFonts w:ascii="Times New Roman" w:hAnsi="Times New Roman" w:cs="Times New Roman"/>
          <w:color w:val="000000" w:themeColor="text1"/>
          <w:sz w:val="28"/>
          <w:szCs w:val="28"/>
        </w:rPr>
        <w:t>обзоре</w:t>
      </w:r>
      <w:r w:rsidR="0095152F" w:rsidRPr="002E2364">
        <w:rPr>
          <w:rFonts w:ascii="Times New Roman" w:hAnsi="Times New Roman" w:cs="Times New Roman"/>
          <w:color w:val="000000" w:themeColor="text1"/>
          <w:sz w:val="28"/>
          <w:szCs w:val="28"/>
        </w:rPr>
        <w:t>.</w:t>
      </w:r>
      <w:r w:rsidR="001D65C7">
        <w:rPr>
          <w:rFonts w:ascii="Times New Roman" w:hAnsi="Times New Roman" w:cs="Times New Roman"/>
          <w:color w:val="000000" w:themeColor="text1"/>
          <w:sz w:val="28"/>
          <w:szCs w:val="28"/>
        </w:rPr>
        <w:t xml:space="preserve"> </w:t>
      </w:r>
      <w:r w:rsidR="00BE25A8" w:rsidRPr="00D01ED5">
        <w:rPr>
          <w:rFonts w:ascii="Times New Roman" w:hAnsi="Times New Roman" w:cs="Times New Roman"/>
          <w:color w:val="000000" w:themeColor="text1"/>
          <w:sz w:val="28"/>
          <w:szCs w:val="28"/>
        </w:rPr>
        <w:t>В целом, материалы главной газеты республики – «Д</w:t>
      </w:r>
      <w:r w:rsidR="00F32C5C" w:rsidRPr="00D01ED5">
        <w:rPr>
          <w:rFonts w:ascii="Times New Roman" w:hAnsi="Times New Roman" w:cs="Times New Roman"/>
          <w:color w:val="000000" w:themeColor="text1"/>
          <w:sz w:val="28"/>
          <w:szCs w:val="28"/>
        </w:rPr>
        <w:t xml:space="preserve">агестанской правды» прошлых лет – </w:t>
      </w:r>
      <w:r w:rsidR="00BE25A8" w:rsidRPr="00D01ED5">
        <w:rPr>
          <w:rFonts w:ascii="Times New Roman" w:hAnsi="Times New Roman" w:cs="Times New Roman"/>
          <w:color w:val="000000" w:themeColor="text1"/>
          <w:sz w:val="28"/>
          <w:szCs w:val="28"/>
        </w:rPr>
        <w:t>создают интересную своеобразную панораму развития дагестанского киноискусства</w:t>
      </w:r>
      <w:r w:rsidR="00F32C5C" w:rsidRPr="00D01ED5">
        <w:rPr>
          <w:rFonts w:ascii="Times New Roman" w:hAnsi="Times New Roman" w:cs="Times New Roman"/>
          <w:color w:val="000000" w:themeColor="text1"/>
          <w:sz w:val="28"/>
          <w:szCs w:val="28"/>
        </w:rPr>
        <w:t xml:space="preserve"> в период советской власти</w:t>
      </w:r>
      <w:r w:rsidR="00BE25A8" w:rsidRPr="00D01ED5">
        <w:rPr>
          <w:rFonts w:ascii="Times New Roman" w:hAnsi="Times New Roman" w:cs="Times New Roman"/>
          <w:color w:val="000000" w:themeColor="text1"/>
          <w:sz w:val="28"/>
          <w:szCs w:val="28"/>
        </w:rPr>
        <w:t>.</w:t>
      </w:r>
      <w:r w:rsidR="002E2364">
        <w:rPr>
          <w:rFonts w:ascii="Times New Roman" w:hAnsi="Times New Roman" w:cs="Times New Roman"/>
          <w:color w:val="000000" w:themeColor="text1"/>
          <w:sz w:val="28"/>
          <w:szCs w:val="28"/>
        </w:rPr>
        <w:t xml:space="preserve"> </w:t>
      </w:r>
    </w:p>
    <w:p w:rsidR="00EE18FE" w:rsidRDefault="00BE25A8" w:rsidP="001D65C7">
      <w:pPr>
        <w:spacing w:after="0"/>
        <w:ind w:firstLine="709"/>
        <w:jc w:val="both"/>
        <w:rPr>
          <w:rFonts w:ascii="Times New Roman" w:hAnsi="Times New Roman" w:cs="Times New Roman"/>
          <w:color w:val="000000" w:themeColor="text1"/>
          <w:sz w:val="28"/>
          <w:szCs w:val="28"/>
        </w:rPr>
      </w:pPr>
      <w:r w:rsidRPr="00D01ED5">
        <w:rPr>
          <w:rFonts w:ascii="Times New Roman" w:hAnsi="Times New Roman" w:cs="Times New Roman"/>
          <w:color w:val="000000" w:themeColor="text1"/>
          <w:sz w:val="28"/>
          <w:szCs w:val="28"/>
        </w:rPr>
        <w:t>Само в</w:t>
      </w:r>
      <w:r w:rsidR="008716A0" w:rsidRPr="00D01ED5">
        <w:rPr>
          <w:rFonts w:ascii="Times New Roman" w:hAnsi="Times New Roman" w:cs="Times New Roman"/>
          <w:color w:val="000000" w:themeColor="text1"/>
          <w:sz w:val="28"/>
          <w:szCs w:val="28"/>
        </w:rPr>
        <w:t xml:space="preserve">озникновение дагестанского киноискусства – закономерный этап в истории художественной культуры </w:t>
      </w:r>
      <w:r w:rsidR="00EE18FE" w:rsidRPr="00D01ED5">
        <w:rPr>
          <w:rFonts w:ascii="Times New Roman" w:hAnsi="Times New Roman" w:cs="Times New Roman"/>
          <w:color w:val="000000" w:themeColor="text1"/>
          <w:sz w:val="28"/>
          <w:szCs w:val="28"/>
        </w:rPr>
        <w:t xml:space="preserve">республики. </w:t>
      </w:r>
      <w:r w:rsidR="00363F98" w:rsidRPr="00D01ED5">
        <w:rPr>
          <w:rFonts w:ascii="Times New Roman" w:hAnsi="Times New Roman" w:cs="Times New Roman"/>
          <w:color w:val="000000" w:themeColor="text1"/>
          <w:sz w:val="28"/>
          <w:szCs w:val="28"/>
        </w:rPr>
        <w:t xml:space="preserve">Дагестанский кинематограф, появление которого было результатом развития науки и техники, остается важнейшей отраслью </w:t>
      </w:r>
      <w:r w:rsidR="007F15B3" w:rsidRPr="00D01ED5">
        <w:rPr>
          <w:rFonts w:ascii="Times New Roman" w:hAnsi="Times New Roman" w:cs="Times New Roman"/>
          <w:color w:val="000000" w:themeColor="text1"/>
          <w:sz w:val="28"/>
          <w:szCs w:val="28"/>
        </w:rPr>
        <w:t xml:space="preserve">современной </w:t>
      </w:r>
      <w:r w:rsidR="00363F98" w:rsidRPr="00D01ED5">
        <w:rPr>
          <w:rFonts w:ascii="Times New Roman" w:hAnsi="Times New Roman" w:cs="Times New Roman"/>
          <w:color w:val="000000" w:themeColor="text1"/>
          <w:sz w:val="28"/>
          <w:szCs w:val="28"/>
        </w:rPr>
        <w:t>дагестанской культуры</w:t>
      </w:r>
      <w:r w:rsidR="002457D0" w:rsidRPr="00D01ED5">
        <w:rPr>
          <w:rFonts w:ascii="Times New Roman" w:hAnsi="Times New Roman" w:cs="Times New Roman"/>
          <w:color w:val="000000" w:themeColor="text1"/>
          <w:sz w:val="28"/>
          <w:szCs w:val="28"/>
        </w:rPr>
        <w:t xml:space="preserve">, </w:t>
      </w:r>
      <w:r w:rsidR="002457D0" w:rsidRPr="002E2364">
        <w:rPr>
          <w:rFonts w:ascii="Times New Roman" w:hAnsi="Times New Roman" w:cs="Times New Roman"/>
          <w:color w:val="000000" w:themeColor="text1"/>
          <w:sz w:val="28"/>
          <w:szCs w:val="28"/>
        </w:rPr>
        <w:t>отображает прошлое и настоящее страны гор.</w:t>
      </w:r>
    </w:p>
    <w:p w:rsidR="002E2364" w:rsidRDefault="002E2364" w:rsidP="002E2364">
      <w:pPr>
        <w:spacing w:after="0"/>
        <w:jc w:val="both"/>
        <w:rPr>
          <w:rFonts w:ascii="Times New Roman" w:hAnsi="Times New Roman" w:cs="Times New Roman"/>
          <w:color w:val="000000" w:themeColor="text1"/>
          <w:sz w:val="28"/>
          <w:szCs w:val="28"/>
        </w:rPr>
      </w:pPr>
    </w:p>
    <w:p w:rsidR="003B3D11" w:rsidRPr="002E2364" w:rsidRDefault="007B3221" w:rsidP="002E2364">
      <w:pPr>
        <w:spacing w:after="0"/>
        <w:jc w:val="both"/>
        <w:rPr>
          <w:rFonts w:ascii="Times New Roman" w:hAnsi="Times New Roman" w:cs="Times New Roman"/>
          <w:color w:val="000000" w:themeColor="text1"/>
          <w:sz w:val="56"/>
          <w:szCs w:val="56"/>
        </w:rPr>
      </w:pPr>
      <w:r w:rsidRPr="002E2364">
        <w:rPr>
          <w:rFonts w:ascii="Times New Roman" w:hAnsi="Times New Roman" w:cs="Times New Roman"/>
          <w:color w:val="000000" w:themeColor="text1"/>
          <w:sz w:val="56"/>
          <w:szCs w:val="56"/>
        </w:rPr>
        <w:t xml:space="preserve">                                                                                                                                                                                                                                                                                                                                                                  </w:t>
      </w:r>
    </w:p>
    <w:p w:rsidR="00FF4CB7" w:rsidRPr="0041403F" w:rsidRDefault="00224FEA" w:rsidP="002E2364">
      <w:pPr>
        <w:spacing w:after="0"/>
        <w:jc w:val="right"/>
        <w:rPr>
          <w:rFonts w:ascii="Times New Roman" w:hAnsi="Times New Roman" w:cs="Times New Roman"/>
          <w:b/>
          <w:i/>
          <w:color w:val="000000" w:themeColor="text1"/>
          <w:sz w:val="24"/>
          <w:szCs w:val="24"/>
        </w:rPr>
      </w:pPr>
      <w:r w:rsidRPr="0041403F">
        <w:rPr>
          <w:rFonts w:ascii="Times New Roman" w:hAnsi="Times New Roman" w:cs="Times New Roman"/>
          <w:b/>
          <w:i/>
          <w:color w:val="000000" w:themeColor="text1"/>
          <w:sz w:val="24"/>
          <w:szCs w:val="24"/>
        </w:rPr>
        <w:t>Материал подготовила</w:t>
      </w:r>
      <w:r w:rsidR="00A52F48" w:rsidRPr="0041403F">
        <w:rPr>
          <w:rFonts w:ascii="Times New Roman" w:hAnsi="Times New Roman" w:cs="Times New Roman"/>
          <w:b/>
          <w:i/>
          <w:color w:val="000000" w:themeColor="text1"/>
          <w:sz w:val="24"/>
          <w:szCs w:val="24"/>
        </w:rPr>
        <w:t xml:space="preserve"> </w:t>
      </w:r>
    </w:p>
    <w:p w:rsidR="0041403F" w:rsidRPr="0041403F" w:rsidRDefault="0041403F" w:rsidP="002E2364">
      <w:pPr>
        <w:spacing w:after="0"/>
        <w:jc w:val="right"/>
        <w:rPr>
          <w:rFonts w:ascii="Times New Roman" w:hAnsi="Times New Roman" w:cs="Times New Roman"/>
          <w:i/>
          <w:color w:val="000000" w:themeColor="text1"/>
          <w:sz w:val="24"/>
          <w:szCs w:val="24"/>
        </w:rPr>
      </w:pPr>
      <w:r w:rsidRPr="0041403F">
        <w:rPr>
          <w:rFonts w:ascii="Times New Roman" w:hAnsi="Times New Roman" w:cs="Times New Roman"/>
          <w:b/>
          <w:i/>
          <w:color w:val="000000" w:themeColor="text1"/>
          <w:sz w:val="24"/>
          <w:szCs w:val="24"/>
        </w:rPr>
        <w:t xml:space="preserve"> </w:t>
      </w:r>
      <w:r w:rsidRPr="0041403F">
        <w:rPr>
          <w:rFonts w:ascii="Times New Roman" w:hAnsi="Times New Roman" w:cs="Times New Roman"/>
          <w:i/>
          <w:color w:val="000000" w:themeColor="text1"/>
          <w:sz w:val="24"/>
          <w:szCs w:val="24"/>
        </w:rPr>
        <w:t xml:space="preserve">зав. отделом </w:t>
      </w:r>
    </w:p>
    <w:p w:rsidR="0041403F" w:rsidRPr="0041403F" w:rsidRDefault="0041403F" w:rsidP="002E2364">
      <w:pPr>
        <w:spacing w:after="0"/>
        <w:jc w:val="right"/>
        <w:rPr>
          <w:rFonts w:ascii="Times New Roman" w:hAnsi="Times New Roman" w:cs="Times New Roman"/>
          <w:i/>
          <w:color w:val="000000" w:themeColor="text1"/>
          <w:sz w:val="24"/>
          <w:szCs w:val="24"/>
        </w:rPr>
      </w:pPr>
      <w:r w:rsidRPr="0041403F">
        <w:rPr>
          <w:rFonts w:ascii="Times New Roman" w:hAnsi="Times New Roman" w:cs="Times New Roman"/>
          <w:i/>
          <w:color w:val="000000" w:themeColor="text1"/>
          <w:sz w:val="24"/>
          <w:szCs w:val="24"/>
        </w:rPr>
        <w:t xml:space="preserve">краеведческой и национальной </w:t>
      </w:r>
    </w:p>
    <w:p w:rsidR="0041403F" w:rsidRPr="0041403F" w:rsidRDefault="0041403F" w:rsidP="002E2364">
      <w:pPr>
        <w:spacing w:after="0"/>
        <w:jc w:val="right"/>
        <w:rPr>
          <w:rFonts w:ascii="Times New Roman" w:hAnsi="Times New Roman" w:cs="Times New Roman"/>
          <w:b/>
          <w:i/>
          <w:color w:val="000000" w:themeColor="text1"/>
          <w:sz w:val="24"/>
          <w:szCs w:val="24"/>
        </w:rPr>
      </w:pPr>
      <w:r w:rsidRPr="0041403F">
        <w:rPr>
          <w:rFonts w:ascii="Times New Roman" w:hAnsi="Times New Roman" w:cs="Times New Roman"/>
          <w:i/>
          <w:color w:val="000000" w:themeColor="text1"/>
          <w:sz w:val="24"/>
          <w:szCs w:val="24"/>
        </w:rPr>
        <w:t>библиографии</w:t>
      </w:r>
    </w:p>
    <w:p w:rsidR="008716A0" w:rsidRPr="0041403F" w:rsidRDefault="0041403F" w:rsidP="002E2364">
      <w:pPr>
        <w:spacing w:after="0"/>
        <w:jc w:val="right"/>
        <w:rPr>
          <w:rFonts w:ascii="Times New Roman" w:hAnsi="Times New Roman" w:cs="Times New Roman"/>
          <w:b/>
          <w:i/>
          <w:color w:val="000000" w:themeColor="text1"/>
          <w:sz w:val="28"/>
          <w:szCs w:val="28"/>
        </w:rPr>
      </w:pPr>
      <w:r w:rsidRPr="0041403F">
        <w:rPr>
          <w:rFonts w:ascii="Times New Roman" w:hAnsi="Times New Roman" w:cs="Times New Roman"/>
          <w:b/>
          <w:i/>
          <w:color w:val="000000" w:themeColor="text1"/>
          <w:sz w:val="24"/>
          <w:szCs w:val="24"/>
        </w:rPr>
        <w:t xml:space="preserve"> Мария </w:t>
      </w:r>
      <w:proofErr w:type="spellStart"/>
      <w:r w:rsidRPr="0041403F">
        <w:rPr>
          <w:rFonts w:ascii="Times New Roman" w:hAnsi="Times New Roman" w:cs="Times New Roman"/>
          <w:b/>
          <w:i/>
          <w:color w:val="000000" w:themeColor="text1"/>
          <w:sz w:val="24"/>
          <w:szCs w:val="24"/>
        </w:rPr>
        <w:t>Панич</w:t>
      </w:r>
      <w:proofErr w:type="spellEnd"/>
    </w:p>
    <w:sectPr w:rsidR="008716A0" w:rsidRPr="0041403F" w:rsidSect="003D1CD8">
      <w:pgSz w:w="11906" w:h="16838"/>
      <w:pgMar w:top="1134" w:right="849"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F91"/>
    <w:rsid w:val="00002845"/>
    <w:rsid w:val="00003CFE"/>
    <w:rsid w:val="00007DD6"/>
    <w:rsid w:val="00011DE5"/>
    <w:rsid w:val="000156ED"/>
    <w:rsid w:val="000228B7"/>
    <w:rsid w:val="00032400"/>
    <w:rsid w:val="00033363"/>
    <w:rsid w:val="0003530B"/>
    <w:rsid w:val="00037861"/>
    <w:rsid w:val="00041A9E"/>
    <w:rsid w:val="00043D74"/>
    <w:rsid w:val="00050598"/>
    <w:rsid w:val="00050E90"/>
    <w:rsid w:val="00053D07"/>
    <w:rsid w:val="00054143"/>
    <w:rsid w:val="00061B6C"/>
    <w:rsid w:val="00063BC2"/>
    <w:rsid w:val="00066ED2"/>
    <w:rsid w:val="00070238"/>
    <w:rsid w:val="00072E39"/>
    <w:rsid w:val="000736C1"/>
    <w:rsid w:val="00073C80"/>
    <w:rsid w:val="00074D4B"/>
    <w:rsid w:val="000753CE"/>
    <w:rsid w:val="0008647C"/>
    <w:rsid w:val="0009110E"/>
    <w:rsid w:val="00092962"/>
    <w:rsid w:val="000933B2"/>
    <w:rsid w:val="00094E5B"/>
    <w:rsid w:val="000973D0"/>
    <w:rsid w:val="000B03F3"/>
    <w:rsid w:val="000B194E"/>
    <w:rsid w:val="000B1E64"/>
    <w:rsid w:val="000B603F"/>
    <w:rsid w:val="000C15AD"/>
    <w:rsid w:val="000C38FB"/>
    <w:rsid w:val="000C3CFF"/>
    <w:rsid w:val="000C4AB0"/>
    <w:rsid w:val="000C50E1"/>
    <w:rsid w:val="000C79E9"/>
    <w:rsid w:val="000F5B64"/>
    <w:rsid w:val="001052B0"/>
    <w:rsid w:val="001236FD"/>
    <w:rsid w:val="00140DDE"/>
    <w:rsid w:val="001608E7"/>
    <w:rsid w:val="00161026"/>
    <w:rsid w:val="00166BF0"/>
    <w:rsid w:val="00171344"/>
    <w:rsid w:val="00176A3A"/>
    <w:rsid w:val="00184344"/>
    <w:rsid w:val="00186EBF"/>
    <w:rsid w:val="00196965"/>
    <w:rsid w:val="00196AE1"/>
    <w:rsid w:val="001A1399"/>
    <w:rsid w:val="001A4EF2"/>
    <w:rsid w:val="001C3068"/>
    <w:rsid w:val="001D1BDE"/>
    <w:rsid w:val="001D3A43"/>
    <w:rsid w:val="001D65C7"/>
    <w:rsid w:val="001D66EC"/>
    <w:rsid w:val="001E2121"/>
    <w:rsid w:val="001E348E"/>
    <w:rsid w:val="001E7043"/>
    <w:rsid w:val="001F0039"/>
    <w:rsid w:val="001F0C8A"/>
    <w:rsid w:val="001F272B"/>
    <w:rsid w:val="001F7AFB"/>
    <w:rsid w:val="002136D2"/>
    <w:rsid w:val="00224FEA"/>
    <w:rsid w:val="00231A7D"/>
    <w:rsid w:val="00232A0C"/>
    <w:rsid w:val="002457D0"/>
    <w:rsid w:val="00246335"/>
    <w:rsid w:val="002467EB"/>
    <w:rsid w:val="002505C7"/>
    <w:rsid w:val="002540C2"/>
    <w:rsid w:val="002558FA"/>
    <w:rsid w:val="002615ED"/>
    <w:rsid w:val="00263BDE"/>
    <w:rsid w:val="002649A5"/>
    <w:rsid w:val="0026792D"/>
    <w:rsid w:val="002762E2"/>
    <w:rsid w:val="0027798B"/>
    <w:rsid w:val="002855C9"/>
    <w:rsid w:val="002A153C"/>
    <w:rsid w:val="002A44AD"/>
    <w:rsid w:val="002A5BD9"/>
    <w:rsid w:val="002A7AB3"/>
    <w:rsid w:val="002B4A90"/>
    <w:rsid w:val="002E2364"/>
    <w:rsid w:val="002E2373"/>
    <w:rsid w:val="002E3F0C"/>
    <w:rsid w:val="002E4A7E"/>
    <w:rsid w:val="002E691B"/>
    <w:rsid w:val="002F086B"/>
    <w:rsid w:val="002F0993"/>
    <w:rsid w:val="002F68FB"/>
    <w:rsid w:val="00305788"/>
    <w:rsid w:val="003134A8"/>
    <w:rsid w:val="003151FF"/>
    <w:rsid w:val="00324BB1"/>
    <w:rsid w:val="003260A5"/>
    <w:rsid w:val="003271EC"/>
    <w:rsid w:val="003276C9"/>
    <w:rsid w:val="00330C05"/>
    <w:rsid w:val="0033418E"/>
    <w:rsid w:val="00334744"/>
    <w:rsid w:val="00341126"/>
    <w:rsid w:val="00342C85"/>
    <w:rsid w:val="00343516"/>
    <w:rsid w:val="00345470"/>
    <w:rsid w:val="00356378"/>
    <w:rsid w:val="00357212"/>
    <w:rsid w:val="0036107B"/>
    <w:rsid w:val="00362198"/>
    <w:rsid w:val="00363F98"/>
    <w:rsid w:val="00365038"/>
    <w:rsid w:val="00377146"/>
    <w:rsid w:val="003776AD"/>
    <w:rsid w:val="00386539"/>
    <w:rsid w:val="003A113B"/>
    <w:rsid w:val="003A22E8"/>
    <w:rsid w:val="003A5350"/>
    <w:rsid w:val="003B2975"/>
    <w:rsid w:val="003B3D11"/>
    <w:rsid w:val="003D1CD8"/>
    <w:rsid w:val="003D3446"/>
    <w:rsid w:val="003F1685"/>
    <w:rsid w:val="003F7B96"/>
    <w:rsid w:val="004136CE"/>
    <w:rsid w:val="0041403F"/>
    <w:rsid w:val="00415B13"/>
    <w:rsid w:val="00416AA8"/>
    <w:rsid w:val="00417F81"/>
    <w:rsid w:val="0042162E"/>
    <w:rsid w:val="00422D25"/>
    <w:rsid w:val="00433743"/>
    <w:rsid w:val="00434905"/>
    <w:rsid w:val="0043660C"/>
    <w:rsid w:val="0044168B"/>
    <w:rsid w:val="00450336"/>
    <w:rsid w:val="0045039F"/>
    <w:rsid w:val="004524AE"/>
    <w:rsid w:val="00454669"/>
    <w:rsid w:val="00456018"/>
    <w:rsid w:val="00465374"/>
    <w:rsid w:val="00491117"/>
    <w:rsid w:val="004951A6"/>
    <w:rsid w:val="00495AFC"/>
    <w:rsid w:val="004A47B0"/>
    <w:rsid w:val="004A75CC"/>
    <w:rsid w:val="004B0457"/>
    <w:rsid w:val="004B4715"/>
    <w:rsid w:val="004B7900"/>
    <w:rsid w:val="004C08A3"/>
    <w:rsid w:val="004C1431"/>
    <w:rsid w:val="004C232F"/>
    <w:rsid w:val="004C3959"/>
    <w:rsid w:val="004C7499"/>
    <w:rsid w:val="004D141D"/>
    <w:rsid w:val="004D4BB3"/>
    <w:rsid w:val="004E07B4"/>
    <w:rsid w:val="004E201F"/>
    <w:rsid w:val="004E3E2E"/>
    <w:rsid w:val="004E5AAB"/>
    <w:rsid w:val="004F03F7"/>
    <w:rsid w:val="004F5E55"/>
    <w:rsid w:val="004F6BD0"/>
    <w:rsid w:val="005064CE"/>
    <w:rsid w:val="00510733"/>
    <w:rsid w:val="0052061E"/>
    <w:rsid w:val="005217AD"/>
    <w:rsid w:val="0053150A"/>
    <w:rsid w:val="00531696"/>
    <w:rsid w:val="00532B6B"/>
    <w:rsid w:val="0053671E"/>
    <w:rsid w:val="005620F7"/>
    <w:rsid w:val="0056452B"/>
    <w:rsid w:val="005722B1"/>
    <w:rsid w:val="00573703"/>
    <w:rsid w:val="0057574E"/>
    <w:rsid w:val="00575FFC"/>
    <w:rsid w:val="00583A1D"/>
    <w:rsid w:val="00585086"/>
    <w:rsid w:val="00591C21"/>
    <w:rsid w:val="00597773"/>
    <w:rsid w:val="005A0EFB"/>
    <w:rsid w:val="005B23C7"/>
    <w:rsid w:val="005C104F"/>
    <w:rsid w:val="005D1BCB"/>
    <w:rsid w:val="005D314E"/>
    <w:rsid w:val="005D3C38"/>
    <w:rsid w:val="005E1ECA"/>
    <w:rsid w:val="005E4A86"/>
    <w:rsid w:val="005E5AF9"/>
    <w:rsid w:val="005E626B"/>
    <w:rsid w:val="005F157A"/>
    <w:rsid w:val="006030F0"/>
    <w:rsid w:val="0060362D"/>
    <w:rsid w:val="006220E2"/>
    <w:rsid w:val="006225F5"/>
    <w:rsid w:val="0062386B"/>
    <w:rsid w:val="006241E9"/>
    <w:rsid w:val="006327B2"/>
    <w:rsid w:val="00632F9B"/>
    <w:rsid w:val="0063346D"/>
    <w:rsid w:val="006354AD"/>
    <w:rsid w:val="00646952"/>
    <w:rsid w:val="0066429A"/>
    <w:rsid w:val="00671C1E"/>
    <w:rsid w:val="00675DF2"/>
    <w:rsid w:val="00681ADC"/>
    <w:rsid w:val="006821CC"/>
    <w:rsid w:val="00694A73"/>
    <w:rsid w:val="006951F6"/>
    <w:rsid w:val="006A1252"/>
    <w:rsid w:val="006A6761"/>
    <w:rsid w:val="006B44AD"/>
    <w:rsid w:val="006C1A0A"/>
    <w:rsid w:val="006C3ACF"/>
    <w:rsid w:val="006C4630"/>
    <w:rsid w:val="006C5EA6"/>
    <w:rsid w:val="006D17C6"/>
    <w:rsid w:val="006D1A47"/>
    <w:rsid w:val="006D2734"/>
    <w:rsid w:val="006D66A6"/>
    <w:rsid w:val="006E05B0"/>
    <w:rsid w:val="006E53BE"/>
    <w:rsid w:val="006F1112"/>
    <w:rsid w:val="006F2EDC"/>
    <w:rsid w:val="006F5E22"/>
    <w:rsid w:val="006F5FE0"/>
    <w:rsid w:val="006F607F"/>
    <w:rsid w:val="00706EDE"/>
    <w:rsid w:val="007106CF"/>
    <w:rsid w:val="00710F3E"/>
    <w:rsid w:val="007146FE"/>
    <w:rsid w:val="0071520E"/>
    <w:rsid w:val="00724835"/>
    <w:rsid w:val="00732F01"/>
    <w:rsid w:val="007478B3"/>
    <w:rsid w:val="00752194"/>
    <w:rsid w:val="00757C1B"/>
    <w:rsid w:val="0077508E"/>
    <w:rsid w:val="00775E56"/>
    <w:rsid w:val="00780392"/>
    <w:rsid w:val="0078053A"/>
    <w:rsid w:val="00781076"/>
    <w:rsid w:val="00787527"/>
    <w:rsid w:val="00791023"/>
    <w:rsid w:val="00791888"/>
    <w:rsid w:val="007B3221"/>
    <w:rsid w:val="007C1041"/>
    <w:rsid w:val="007E01C7"/>
    <w:rsid w:val="007E5FD4"/>
    <w:rsid w:val="007F15B3"/>
    <w:rsid w:val="007F210C"/>
    <w:rsid w:val="00803672"/>
    <w:rsid w:val="00803A4A"/>
    <w:rsid w:val="008272B7"/>
    <w:rsid w:val="0083428A"/>
    <w:rsid w:val="008368BA"/>
    <w:rsid w:val="00842821"/>
    <w:rsid w:val="008452AC"/>
    <w:rsid w:val="00846DDA"/>
    <w:rsid w:val="00851B2C"/>
    <w:rsid w:val="00853B74"/>
    <w:rsid w:val="0085593E"/>
    <w:rsid w:val="00856379"/>
    <w:rsid w:val="00861856"/>
    <w:rsid w:val="00862C2D"/>
    <w:rsid w:val="00866AC6"/>
    <w:rsid w:val="0086729F"/>
    <w:rsid w:val="008700EC"/>
    <w:rsid w:val="008716A0"/>
    <w:rsid w:val="00882053"/>
    <w:rsid w:val="00883444"/>
    <w:rsid w:val="00887387"/>
    <w:rsid w:val="008A02DA"/>
    <w:rsid w:val="008A31B6"/>
    <w:rsid w:val="008A3F8E"/>
    <w:rsid w:val="008B7341"/>
    <w:rsid w:val="008C1454"/>
    <w:rsid w:val="008C3253"/>
    <w:rsid w:val="008D588C"/>
    <w:rsid w:val="008E309C"/>
    <w:rsid w:val="008E6A4B"/>
    <w:rsid w:val="008F03EE"/>
    <w:rsid w:val="008F12C8"/>
    <w:rsid w:val="008F3593"/>
    <w:rsid w:val="008F4C66"/>
    <w:rsid w:val="00901A1C"/>
    <w:rsid w:val="00904447"/>
    <w:rsid w:val="00907638"/>
    <w:rsid w:val="0092056F"/>
    <w:rsid w:val="00924887"/>
    <w:rsid w:val="00931939"/>
    <w:rsid w:val="009349D3"/>
    <w:rsid w:val="00941DB1"/>
    <w:rsid w:val="0095152F"/>
    <w:rsid w:val="00952A23"/>
    <w:rsid w:val="0096187A"/>
    <w:rsid w:val="00975654"/>
    <w:rsid w:val="0098016A"/>
    <w:rsid w:val="0098223E"/>
    <w:rsid w:val="00987853"/>
    <w:rsid w:val="00990CE1"/>
    <w:rsid w:val="009A430E"/>
    <w:rsid w:val="009A53BF"/>
    <w:rsid w:val="009B6B69"/>
    <w:rsid w:val="009C0203"/>
    <w:rsid w:val="009D0E42"/>
    <w:rsid w:val="009D5EB9"/>
    <w:rsid w:val="009D77C8"/>
    <w:rsid w:val="009F28D1"/>
    <w:rsid w:val="00A05223"/>
    <w:rsid w:val="00A10C9B"/>
    <w:rsid w:val="00A1648E"/>
    <w:rsid w:val="00A16A44"/>
    <w:rsid w:val="00A1770E"/>
    <w:rsid w:val="00A200F2"/>
    <w:rsid w:val="00A21B0F"/>
    <w:rsid w:val="00A27509"/>
    <w:rsid w:val="00A52F48"/>
    <w:rsid w:val="00A640C1"/>
    <w:rsid w:val="00A6659E"/>
    <w:rsid w:val="00A67B42"/>
    <w:rsid w:val="00A75FB2"/>
    <w:rsid w:val="00A812F9"/>
    <w:rsid w:val="00A84E04"/>
    <w:rsid w:val="00A85C8C"/>
    <w:rsid w:val="00A9105A"/>
    <w:rsid w:val="00A92941"/>
    <w:rsid w:val="00A96350"/>
    <w:rsid w:val="00AA430E"/>
    <w:rsid w:val="00AB1F87"/>
    <w:rsid w:val="00AB7058"/>
    <w:rsid w:val="00AC137A"/>
    <w:rsid w:val="00AC3699"/>
    <w:rsid w:val="00AC3762"/>
    <w:rsid w:val="00AC3D27"/>
    <w:rsid w:val="00AC4762"/>
    <w:rsid w:val="00AC4A2B"/>
    <w:rsid w:val="00AD629B"/>
    <w:rsid w:val="00AE0F39"/>
    <w:rsid w:val="00AF5E0F"/>
    <w:rsid w:val="00AF7AE3"/>
    <w:rsid w:val="00B02DB6"/>
    <w:rsid w:val="00B048BB"/>
    <w:rsid w:val="00B05DD7"/>
    <w:rsid w:val="00B129E9"/>
    <w:rsid w:val="00B1791B"/>
    <w:rsid w:val="00B23969"/>
    <w:rsid w:val="00B26482"/>
    <w:rsid w:val="00B315F2"/>
    <w:rsid w:val="00B32032"/>
    <w:rsid w:val="00B34FE9"/>
    <w:rsid w:val="00B36288"/>
    <w:rsid w:val="00B42CFD"/>
    <w:rsid w:val="00B52478"/>
    <w:rsid w:val="00B73BF1"/>
    <w:rsid w:val="00B80720"/>
    <w:rsid w:val="00BB0950"/>
    <w:rsid w:val="00BB2C40"/>
    <w:rsid w:val="00BB43B4"/>
    <w:rsid w:val="00BC17F0"/>
    <w:rsid w:val="00BC6859"/>
    <w:rsid w:val="00BD037A"/>
    <w:rsid w:val="00BD69B9"/>
    <w:rsid w:val="00BE25A8"/>
    <w:rsid w:val="00BE49B0"/>
    <w:rsid w:val="00BE6200"/>
    <w:rsid w:val="00BF49B4"/>
    <w:rsid w:val="00BF5DE7"/>
    <w:rsid w:val="00BF7E72"/>
    <w:rsid w:val="00C00162"/>
    <w:rsid w:val="00C010DA"/>
    <w:rsid w:val="00C03D2B"/>
    <w:rsid w:val="00C03E35"/>
    <w:rsid w:val="00C20483"/>
    <w:rsid w:val="00C27395"/>
    <w:rsid w:val="00C36678"/>
    <w:rsid w:val="00C441C4"/>
    <w:rsid w:val="00C45C34"/>
    <w:rsid w:val="00C477F1"/>
    <w:rsid w:val="00C61A46"/>
    <w:rsid w:val="00C62385"/>
    <w:rsid w:val="00C631EB"/>
    <w:rsid w:val="00C70955"/>
    <w:rsid w:val="00C73D3F"/>
    <w:rsid w:val="00C820D8"/>
    <w:rsid w:val="00C83D40"/>
    <w:rsid w:val="00C85EC8"/>
    <w:rsid w:val="00C914E8"/>
    <w:rsid w:val="00C95F91"/>
    <w:rsid w:val="00CA1129"/>
    <w:rsid w:val="00CA7131"/>
    <w:rsid w:val="00CB38DB"/>
    <w:rsid w:val="00CB410A"/>
    <w:rsid w:val="00CB50DB"/>
    <w:rsid w:val="00CB52A6"/>
    <w:rsid w:val="00CB586C"/>
    <w:rsid w:val="00CC17E7"/>
    <w:rsid w:val="00CC3414"/>
    <w:rsid w:val="00CC751F"/>
    <w:rsid w:val="00CD32D0"/>
    <w:rsid w:val="00CE38AF"/>
    <w:rsid w:val="00CE3B6E"/>
    <w:rsid w:val="00CF3CA1"/>
    <w:rsid w:val="00D01ED5"/>
    <w:rsid w:val="00D04118"/>
    <w:rsid w:val="00D07856"/>
    <w:rsid w:val="00D20AD0"/>
    <w:rsid w:val="00D27495"/>
    <w:rsid w:val="00D342EC"/>
    <w:rsid w:val="00D44123"/>
    <w:rsid w:val="00D54789"/>
    <w:rsid w:val="00D56096"/>
    <w:rsid w:val="00D66319"/>
    <w:rsid w:val="00D67EB2"/>
    <w:rsid w:val="00D70877"/>
    <w:rsid w:val="00D726DB"/>
    <w:rsid w:val="00D738F4"/>
    <w:rsid w:val="00D9120E"/>
    <w:rsid w:val="00D952A3"/>
    <w:rsid w:val="00DA74EE"/>
    <w:rsid w:val="00DB0067"/>
    <w:rsid w:val="00DB3AC6"/>
    <w:rsid w:val="00DB4956"/>
    <w:rsid w:val="00DB6A23"/>
    <w:rsid w:val="00DB7D89"/>
    <w:rsid w:val="00DC00F3"/>
    <w:rsid w:val="00DC6292"/>
    <w:rsid w:val="00DE0540"/>
    <w:rsid w:val="00DF6188"/>
    <w:rsid w:val="00DF7365"/>
    <w:rsid w:val="00E070F7"/>
    <w:rsid w:val="00E17C10"/>
    <w:rsid w:val="00E21E8B"/>
    <w:rsid w:val="00E24CC8"/>
    <w:rsid w:val="00E35FBC"/>
    <w:rsid w:val="00E4112D"/>
    <w:rsid w:val="00E45BAC"/>
    <w:rsid w:val="00E462F6"/>
    <w:rsid w:val="00E60DE3"/>
    <w:rsid w:val="00E61F4B"/>
    <w:rsid w:val="00E66E6D"/>
    <w:rsid w:val="00E716E8"/>
    <w:rsid w:val="00E763EB"/>
    <w:rsid w:val="00E807EF"/>
    <w:rsid w:val="00E84A26"/>
    <w:rsid w:val="00E91500"/>
    <w:rsid w:val="00E935D4"/>
    <w:rsid w:val="00EA7A8D"/>
    <w:rsid w:val="00EB104D"/>
    <w:rsid w:val="00EB4601"/>
    <w:rsid w:val="00EC13D9"/>
    <w:rsid w:val="00EC3640"/>
    <w:rsid w:val="00ED226D"/>
    <w:rsid w:val="00ED4E9F"/>
    <w:rsid w:val="00ED5CD8"/>
    <w:rsid w:val="00ED6EB0"/>
    <w:rsid w:val="00ED77E7"/>
    <w:rsid w:val="00EE155C"/>
    <w:rsid w:val="00EE18FE"/>
    <w:rsid w:val="00EE4BE7"/>
    <w:rsid w:val="00EF14F4"/>
    <w:rsid w:val="00F03407"/>
    <w:rsid w:val="00F04F0F"/>
    <w:rsid w:val="00F1033C"/>
    <w:rsid w:val="00F13BD5"/>
    <w:rsid w:val="00F14B16"/>
    <w:rsid w:val="00F2541A"/>
    <w:rsid w:val="00F31A7E"/>
    <w:rsid w:val="00F32C5C"/>
    <w:rsid w:val="00F36A44"/>
    <w:rsid w:val="00F46CCD"/>
    <w:rsid w:val="00F54B3E"/>
    <w:rsid w:val="00F55541"/>
    <w:rsid w:val="00F561FE"/>
    <w:rsid w:val="00F60886"/>
    <w:rsid w:val="00F61922"/>
    <w:rsid w:val="00F6420F"/>
    <w:rsid w:val="00F70629"/>
    <w:rsid w:val="00F73809"/>
    <w:rsid w:val="00F853BA"/>
    <w:rsid w:val="00F92F66"/>
    <w:rsid w:val="00F93E51"/>
    <w:rsid w:val="00FA27A2"/>
    <w:rsid w:val="00FA3AA1"/>
    <w:rsid w:val="00FB7774"/>
    <w:rsid w:val="00FC1953"/>
    <w:rsid w:val="00FC2250"/>
    <w:rsid w:val="00FD48FB"/>
    <w:rsid w:val="00FD72F7"/>
    <w:rsid w:val="00FE3527"/>
    <w:rsid w:val="00FE7FDE"/>
    <w:rsid w:val="00FF4CB7"/>
    <w:rsid w:val="00FF4F44"/>
    <w:rsid w:val="00FF5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0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2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2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6</Pages>
  <Words>1738</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91</cp:revision>
  <dcterms:created xsi:type="dcterms:W3CDTF">2016-06-15T05:58:00Z</dcterms:created>
  <dcterms:modified xsi:type="dcterms:W3CDTF">2016-09-05T08:31:00Z</dcterms:modified>
</cp:coreProperties>
</file>