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46" w:rsidRDefault="00C63D46" w:rsidP="00C63D46">
      <w:pPr>
        <w:spacing w:line="240" w:lineRule="auto"/>
        <w:jc w:val="center"/>
        <w:rPr>
          <w:sz w:val="28"/>
          <w:szCs w:val="28"/>
        </w:rPr>
      </w:pPr>
      <w:r w:rsidRPr="00C63D46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C63D46">
        <w:rPr>
          <w:sz w:val="28"/>
          <w:szCs w:val="28"/>
        </w:rPr>
        <w:t>проведения мероприятий,</w:t>
      </w:r>
      <w:r w:rsidR="009B7F42">
        <w:rPr>
          <w:sz w:val="28"/>
          <w:szCs w:val="28"/>
        </w:rPr>
        <w:t xml:space="preserve"> </w:t>
      </w:r>
      <w:bookmarkStart w:id="0" w:name="_GoBack"/>
      <w:bookmarkEnd w:id="0"/>
      <w:r w:rsidRPr="00C63D46">
        <w:rPr>
          <w:sz w:val="28"/>
          <w:szCs w:val="28"/>
        </w:rPr>
        <w:t xml:space="preserve">посвященных </w:t>
      </w:r>
    </w:p>
    <w:p w:rsidR="00C63D46" w:rsidRDefault="00C63D46" w:rsidP="00C63D46">
      <w:pPr>
        <w:spacing w:line="240" w:lineRule="auto"/>
        <w:jc w:val="center"/>
        <w:rPr>
          <w:sz w:val="28"/>
          <w:szCs w:val="28"/>
        </w:rPr>
      </w:pPr>
      <w:r w:rsidRPr="00C63D46">
        <w:rPr>
          <w:sz w:val="28"/>
          <w:szCs w:val="28"/>
        </w:rPr>
        <w:t>Дню славянской письменности и культуры</w:t>
      </w:r>
    </w:p>
    <w:p w:rsidR="00C63D46" w:rsidRDefault="00C63D46" w:rsidP="00C63D46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3"/>
        <w:gridCol w:w="1564"/>
        <w:gridCol w:w="2817"/>
        <w:gridCol w:w="2569"/>
      </w:tblGrid>
      <w:tr w:rsidR="00C63D46" w:rsidRPr="00C63D46" w:rsidTr="00C63D46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b/>
                <w:sz w:val="28"/>
                <w:szCs w:val="28"/>
              </w:rPr>
            </w:pPr>
            <w:r w:rsidRPr="00C63D4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b/>
                <w:sz w:val="28"/>
                <w:szCs w:val="28"/>
              </w:rPr>
            </w:pPr>
            <w:r w:rsidRPr="00C63D4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b/>
                <w:sz w:val="28"/>
                <w:szCs w:val="28"/>
              </w:rPr>
            </w:pPr>
            <w:r w:rsidRPr="00C63D4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b/>
                <w:sz w:val="28"/>
                <w:szCs w:val="28"/>
              </w:rPr>
            </w:pPr>
            <w:r w:rsidRPr="00C63D46">
              <w:rPr>
                <w:b/>
                <w:sz w:val="28"/>
                <w:szCs w:val="28"/>
              </w:rPr>
              <w:t>Место</w:t>
            </w:r>
          </w:p>
        </w:tc>
      </w:tr>
      <w:tr w:rsidR="00C63D46" w:rsidRPr="00C63D46" w:rsidTr="00C63D46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Беседа «У истоков славянской письменности»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Выставка «От первых слитков до больших томов»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22.05.2014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21.05.2014.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Беседа с уч-ся СОШ о жизни и д-</w:t>
            </w:r>
            <w:proofErr w:type="spellStart"/>
            <w:r w:rsidRPr="00C63D46">
              <w:rPr>
                <w:sz w:val="28"/>
                <w:szCs w:val="28"/>
              </w:rPr>
              <w:t>ти</w:t>
            </w:r>
            <w:proofErr w:type="spellEnd"/>
            <w:r w:rsidRPr="00C63D46">
              <w:rPr>
                <w:sz w:val="28"/>
                <w:szCs w:val="28"/>
              </w:rPr>
              <w:t xml:space="preserve"> Святых Кирилла и </w:t>
            </w:r>
            <w:proofErr w:type="spellStart"/>
            <w:r w:rsidRPr="00C63D46">
              <w:rPr>
                <w:sz w:val="28"/>
                <w:szCs w:val="28"/>
              </w:rPr>
              <w:t>Мефодия</w:t>
            </w:r>
            <w:proofErr w:type="spellEnd"/>
            <w:r w:rsidRPr="00C63D46">
              <w:rPr>
                <w:sz w:val="28"/>
                <w:szCs w:val="28"/>
              </w:rPr>
              <w:t>, о первой печатной книге на Руси.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Центральная библиотека, ул.</w:t>
            </w:r>
            <w:r w:rsidR="009B7F42">
              <w:rPr>
                <w:sz w:val="28"/>
                <w:szCs w:val="28"/>
              </w:rPr>
              <w:t xml:space="preserve"> </w:t>
            </w:r>
            <w:proofErr w:type="spellStart"/>
            <w:r w:rsidRPr="00C63D46">
              <w:rPr>
                <w:sz w:val="28"/>
                <w:szCs w:val="28"/>
              </w:rPr>
              <w:t>Гамидова</w:t>
            </w:r>
            <w:proofErr w:type="spellEnd"/>
            <w:r w:rsidRPr="00C63D46">
              <w:rPr>
                <w:sz w:val="28"/>
                <w:szCs w:val="28"/>
              </w:rPr>
              <w:t>, ГДК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Центральная библиотека</w:t>
            </w:r>
          </w:p>
        </w:tc>
      </w:tr>
      <w:tr w:rsidR="00C63D46" w:rsidRPr="00C63D46" w:rsidTr="00C63D46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Познавательная игра «Нет ничего мощнее слова»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Выставка «Слово – драгоценный дар»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23.05.2014.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21.05.2014.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 xml:space="preserve">Познавательная игра для уч-ся 7-х </w:t>
            </w:r>
            <w:proofErr w:type="spellStart"/>
            <w:r w:rsidRPr="00C63D46">
              <w:rPr>
                <w:sz w:val="28"/>
                <w:szCs w:val="28"/>
              </w:rPr>
              <w:t>кл</w:t>
            </w:r>
            <w:proofErr w:type="spellEnd"/>
            <w:r w:rsidRPr="00C63D46">
              <w:rPr>
                <w:sz w:val="28"/>
                <w:szCs w:val="28"/>
              </w:rPr>
              <w:t>. для повышения общей культуры и чтения.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Библиотека-филиал 1, ул.</w:t>
            </w:r>
            <w:r w:rsidR="009B7F42">
              <w:rPr>
                <w:sz w:val="28"/>
                <w:szCs w:val="28"/>
              </w:rPr>
              <w:t xml:space="preserve"> </w:t>
            </w:r>
            <w:r w:rsidRPr="00C63D46">
              <w:rPr>
                <w:sz w:val="28"/>
                <w:szCs w:val="28"/>
              </w:rPr>
              <w:t>Азизова,15.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Филиал 1.</w:t>
            </w:r>
          </w:p>
        </w:tc>
      </w:tr>
      <w:tr w:rsidR="00C63D46" w:rsidRPr="00C63D46" w:rsidTr="00C63D46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Путешествие с книгой «От Азбуки до Букваря»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Выставка-беседа «Откуда Азбука пришла»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23.05.2014.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22.05.2014.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Встреча для ребят с самой первой учебной книгой – Азбукой и Букварем.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Беседа с воспитанниками детского дома№8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  <w:r w:rsidRPr="00C63D46">
              <w:rPr>
                <w:sz w:val="28"/>
                <w:szCs w:val="28"/>
              </w:rPr>
              <w:t>Центральная детская библиотека, у</w:t>
            </w:r>
            <w:r w:rsidR="009B7F42">
              <w:rPr>
                <w:sz w:val="28"/>
                <w:szCs w:val="28"/>
              </w:rPr>
              <w:t>л</w:t>
            </w:r>
            <w:r w:rsidRPr="00C63D46">
              <w:rPr>
                <w:sz w:val="28"/>
                <w:szCs w:val="28"/>
              </w:rPr>
              <w:t>.</w:t>
            </w:r>
            <w:r w:rsidR="009B7F42">
              <w:rPr>
                <w:sz w:val="28"/>
                <w:szCs w:val="28"/>
              </w:rPr>
              <w:t xml:space="preserve"> </w:t>
            </w:r>
            <w:r w:rsidRPr="00C63D46">
              <w:rPr>
                <w:sz w:val="28"/>
                <w:szCs w:val="28"/>
              </w:rPr>
              <w:t>Чкалова ,1</w:t>
            </w: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C63D46">
            <w:pPr>
              <w:rPr>
                <w:sz w:val="28"/>
                <w:szCs w:val="28"/>
              </w:rPr>
            </w:pPr>
          </w:p>
          <w:p w:rsidR="00C63D46" w:rsidRPr="00C63D46" w:rsidRDefault="009B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ЦДБ. ул</w:t>
            </w:r>
            <w:r w:rsidR="00C63D46" w:rsidRPr="00C63D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63D46" w:rsidRPr="00C63D46">
              <w:rPr>
                <w:sz w:val="28"/>
                <w:szCs w:val="28"/>
              </w:rPr>
              <w:t>Чкалова,1</w:t>
            </w:r>
          </w:p>
        </w:tc>
      </w:tr>
      <w:tr w:rsidR="00C63D46" w:rsidRPr="00C63D46" w:rsidTr="00C63D46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46" w:rsidRPr="00C63D46" w:rsidRDefault="00C63D46">
            <w:pPr>
              <w:rPr>
                <w:sz w:val="28"/>
                <w:szCs w:val="28"/>
              </w:rPr>
            </w:pPr>
          </w:p>
        </w:tc>
      </w:tr>
    </w:tbl>
    <w:p w:rsidR="0008547B" w:rsidRPr="00C63D46" w:rsidRDefault="0008547B" w:rsidP="00C63D46">
      <w:pPr>
        <w:rPr>
          <w:sz w:val="28"/>
          <w:szCs w:val="28"/>
        </w:rPr>
      </w:pPr>
    </w:p>
    <w:sectPr w:rsidR="0008547B" w:rsidRPr="00C6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6"/>
    <w:rsid w:val="0008547B"/>
    <w:rsid w:val="009B7F42"/>
    <w:rsid w:val="00C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2014-05-13T13:46:00Z</dcterms:created>
  <dcterms:modified xsi:type="dcterms:W3CDTF">2014-05-14T07:19:00Z</dcterms:modified>
</cp:coreProperties>
</file>