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B6" w:rsidRDefault="00E774B6" w:rsidP="00E77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1090" w:rsidRDefault="000C3E78" w:rsidP="00E77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A15">
        <w:rPr>
          <w:rFonts w:ascii="Times New Roman" w:hAnsi="Times New Roman" w:cs="Times New Roman"/>
          <w:sz w:val="28"/>
          <w:szCs w:val="28"/>
        </w:rPr>
        <w:t>Научно-методическ</w:t>
      </w:r>
      <w:r w:rsidR="00D00A15">
        <w:rPr>
          <w:rFonts w:ascii="Times New Roman" w:hAnsi="Times New Roman" w:cs="Times New Roman"/>
          <w:sz w:val="28"/>
          <w:szCs w:val="28"/>
        </w:rPr>
        <w:t>ий отдел НБ РД им. Р. Гамзатова</w:t>
      </w:r>
      <w:r w:rsidR="00D00A15" w:rsidRPr="00D00A15">
        <w:rPr>
          <w:rFonts w:ascii="Times New Roman" w:hAnsi="Times New Roman" w:cs="Times New Roman"/>
          <w:sz w:val="28"/>
          <w:szCs w:val="28"/>
        </w:rPr>
        <w:t xml:space="preserve">, </w:t>
      </w:r>
      <w:r w:rsidR="00964EEF">
        <w:rPr>
          <w:rFonts w:ascii="Times New Roman" w:hAnsi="Times New Roman" w:cs="Times New Roman"/>
          <w:sz w:val="28"/>
          <w:szCs w:val="28"/>
        </w:rPr>
        <w:t>на основании Письма Минкультуры РФ от 13.08.2010 № 64-01-39</w:t>
      </w:r>
      <w:r w:rsidR="00964EEF" w:rsidRPr="00964EEF">
        <w:rPr>
          <w:rFonts w:ascii="Times New Roman" w:hAnsi="Times New Roman" w:cs="Times New Roman"/>
          <w:sz w:val="28"/>
          <w:szCs w:val="28"/>
        </w:rPr>
        <w:t>/</w:t>
      </w:r>
      <w:r w:rsidR="00F4630C">
        <w:rPr>
          <w:rFonts w:ascii="Times New Roman" w:hAnsi="Times New Roman" w:cs="Times New Roman"/>
          <w:sz w:val="28"/>
          <w:szCs w:val="28"/>
        </w:rPr>
        <w:t>0</w:t>
      </w:r>
      <w:r w:rsidR="00964EEF">
        <w:rPr>
          <w:rFonts w:ascii="Times New Roman" w:hAnsi="Times New Roman" w:cs="Times New Roman"/>
          <w:sz w:val="28"/>
          <w:szCs w:val="28"/>
        </w:rPr>
        <w:t>5-АБ «О проведении работ по сбору сведений о библиотеках, находящихся на территории Российской Федер</w:t>
      </w:r>
      <w:r w:rsidR="00F4630C">
        <w:rPr>
          <w:rFonts w:ascii="Times New Roman" w:hAnsi="Times New Roman" w:cs="Times New Roman"/>
          <w:sz w:val="28"/>
          <w:szCs w:val="28"/>
        </w:rPr>
        <w:t>а</w:t>
      </w:r>
      <w:r w:rsidR="00964EEF">
        <w:rPr>
          <w:rFonts w:ascii="Times New Roman" w:hAnsi="Times New Roman" w:cs="Times New Roman"/>
          <w:sz w:val="28"/>
          <w:szCs w:val="28"/>
        </w:rPr>
        <w:t>ции» и следуя</w:t>
      </w:r>
      <w:r w:rsidR="00D00A15">
        <w:rPr>
          <w:rFonts w:ascii="Times New Roman" w:hAnsi="Times New Roman" w:cs="Times New Roman"/>
          <w:sz w:val="28"/>
          <w:szCs w:val="28"/>
        </w:rPr>
        <w:t xml:space="preserve"> текущему  внутреннему плану</w:t>
      </w:r>
      <w:r w:rsidR="00D00A15" w:rsidRPr="00D00A15">
        <w:rPr>
          <w:rFonts w:ascii="Times New Roman" w:hAnsi="Times New Roman" w:cs="Times New Roman"/>
          <w:sz w:val="28"/>
          <w:szCs w:val="28"/>
        </w:rPr>
        <w:t>,</w:t>
      </w:r>
      <w:r w:rsidR="00D00A15">
        <w:rPr>
          <w:rFonts w:ascii="Times New Roman" w:hAnsi="Times New Roman" w:cs="Times New Roman"/>
          <w:sz w:val="28"/>
          <w:szCs w:val="28"/>
        </w:rPr>
        <w:t xml:space="preserve"> </w:t>
      </w:r>
      <w:r w:rsidR="00D00A15" w:rsidRPr="00D00A15">
        <w:rPr>
          <w:rFonts w:ascii="Times New Roman" w:hAnsi="Times New Roman" w:cs="Times New Roman"/>
          <w:sz w:val="28"/>
          <w:szCs w:val="28"/>
        </w:rPr>
        <w:t>с 20 января</w:t>
      </w:r>
      <w:r w:rsidR="00D00A1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D00A15">
        <w:rPr>
          <w:rFonts w:ascii="Times New Roman" w:hAnsi="Times New Roman" w:cs="Times New Roman"/>
          <w:sz w:val="28"/>
          <w:szCs w:val="28"/>
        </w:rPr>
        <w:t xml:space="preserve"> начинает работу по </w:t>
      </w:r>
      <w:bookmarkStart w:id="0" w:name="_GoBack"/>
      <w:r w:rsidRPr="00D00A15">
        <w:rPr>
          <w:rFonts w:ascii="Times New Roman" w:hAnsi="Times New Roman" w:cs="Times New Roman"/>
          <w:sz w:val="28"/>
          <w:szCs w:val="28"/>
        </w:rPr>
        <w:t>приему отчетов о деят</w:t>
      </w:r>
      <w:r w:rsidR="00D00A15" w:rsidRPr="00D00A15">
        <w:rPr>
          <w:rFonts w:ascii="Times New Roman" w:hAnsi="Times New Roman" w:cs="Times New Roman"/>
          <w:sz w:val="28"/>
          <w:szCs w:val="28"/>
        </w:rPr>
        <w:t>ельности библиотек мун</w:t>
      </w:r>
      <w:r w:rsidR="009C68B9">
        <w:rPr>
          <w:rFonts w:ascii="Times New Roman" w:hAnsi="Times New Roman" w:cs="Times New Roman"/>
          <w:sz w:val="28"/>
          <w:szCs w:val="28"/>
        </w:rPr>
        <w:t>и</w:t>
      </w:r>
      <w:r w:rsidR="00D00A15" w:rsidRPr="00D00A15">
        <w:rPr>
          <w:rFonts w:ascii="Times New Roman" w:hAnsi="Times New Roman" w:cs="Times New Roman"/>
          <w:sz w:val="28"/>
          <w:szCs w:val="28"/>
        </w:rPr>
        <w:t>ципальных районов и городских о</w:t>
      </w:r>
      <w:r w:rsidRPr="00D00A15">
        <w:rPr>
          <w:rFonts w:ascii="Times New Roman" w:hAnsi="Times New Roman" w:cs="Times New Roman"/>
          <w:sz w:val="28"/>
          <w:szCs w:val="28"/>
        </w:rPr>
        <w:t>кругов РД за 2014 г</w:t>
      </w:r>
      <w:r w:rsidR="00D00A15">
        <w:rPr>
          <w:rFonts w:ascii="Times New Roman" w:hAnsi="Times New Roman" w:cs="Times New Roman"/>
          <w:sz w:val="28"/>
          <w:szCs w:val="28"/>
        </w:rPr>
        <w:t>од</w:t>
      </w:r>
      <w:bookmarkEnd w:id="0"/>
      <w:r w:rsidR="00D00A15">
        <w:rPr>
          <w:rFonts w:ascii="Times New Roman" w:hAnsi="Times New Roman" w:cs="Times New Roman"/>
          <w:sz w:val="28"/>
          <w:szCs w:val="28"/>
        </w:rPr>
        <w:t xml:space="preserve">, </w:t>
      </w:r>
      <w:r w:rsidR="00D00A15" w:rsidRPr="00D00A15">
        <w:rPr>
          <w:rFonts w:ascii="Times New Roman" w:hAnsi="Times New Roman" w:cs="Times New Roman"/>
          <w:sz w:val="28"/>
          <w:szCs w:val="28"/>
        </w:rPr>
        <w:t>согласно утвержденному графику.</w:t>
      </w:r>
      <w:proofErr w:type="gramEnd"/>
    </w:p>
    <w:p w:rsidR="00D00A15" w:rsidRPr="00D00A15" w:rsidRDefault="00D00A15" w:rsidP="00E77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муниципальных библиотек планируется проводить по следующим основным направлениям:</w:t>
      </w:r>
    </w:p>
    <w:p w:rsidR="003812F0" w:rsidRPr="003812F0" w:rsidRDefault="00D00A15" w:rsidP="00E774B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общедоступных (публичных) библиотек муниципальных образований, </w:t>
      </w:r>
    </w:p>
    <w:p w:rsidR="003812F0" w:rsidRPr="003812F0" w:rsidRDefault="00D00A15" w:rsidP="00E774B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 xml:space="preserve">Состояние ресурсного потенциала библиотек республики, </w:t>
      </w:r>
    </w:p>
    <w:p w:rsidR="003812F0" w:rsidRPr="003812F0" w:rsidRDefault="003812F0" w:rsidP="00E774B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>Р</w:t>
      </w:r>
      <w:r w:rsidR="00D00A15" w:rsidRPr="003812F0">
        <w:rPr>
          <w:rFonts w:ascii="Times New Roman" w:hAnsi="Times New Roman" w:cs="Times New Roman"/>
          <w:sz w:val="28"/>
          <w:szCs w:val="28"/>
        </w:rPr>
        <w:t xml:space="preserve">азвитие библиотечной сети, реорганизация структуры библиотечных объединений в разрезе муниципальных образований, </w:t>
      </w:r>
    </w:p>
    <w:p w:rsidR="003812F0" w:rsidRPr="003812F0" w:rsidRDefault="00D00A15" w:rsidP="00E774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 xml:space="preserve">Состав библиотечного фонда, в т.ч. на национальных языках, </w:t>
      </w:r>
    </w:p>
    <w:p w:rsidR="003812F0" w:rsidRPr="003812F0" w:rsidRDefault="00D00A15" w:rsidP="00E774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 xml:space="preserve">Персонал библиотек (по возрасту, образованию, стажу, ранжированию по должностям и окладам, в связи с переводом на отраслевую систему оплаты труда), </w:t>
      </w:r>
    </w:p>
    <w:p w:rsidR="003812F0" w:rsidRPr="003812F0" w:rsidRDefault="00D00A15" w:rsidP="00E774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0">
        <w:rPr>
          <w:rFonts w:ascii="Times New Roman" w:hAnsi="Times New Roman" w:cs="Times New Roman"/>
          <w:sz w:val="28"/>
          <w:szCs w:val="28"/>
        </w:rPr>
        <w:t>Материально-техническая база библиотек МО</w:t>
      </w:r>
      <w:r w:rsidR="003812F0" w:rsidRPr="003812F0">
        <w:rPr>
          <w:rFonts w:ascii="Times New Roman" w:hAnsi="Times New Roman" w:cs="Times New Roman"/>
          <w:sz w:val="28"/>
          <w:szCs w:val="28"/>
        </w:rPr>
        <w:t>.</w:t>
      </w:r>
    </w:p>
    <w:sectPr w:rsidR="003812F0" w:rsidRPr="003812F0" w:rsidSect="00B5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CED"/>
    <w:multiLevelType w:val="hybridMultilevel"/>
    <w:tmpl w:val="3A5C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42FE"/>
    <w:multiLevelType w:val="hybridMultilevel"/>
    <w:tmpl w:val="AE30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E78"/>
    <w:rsid w:val="000C3E78"/>
    <w:rsid w:val="003812F0"/>
    <w:rsid w:val="005269CB"/>
    <w:rsid w:val="0090505A"/>
    <w:rsid w:val="00964EEF"/>
    <w:rsid w:val="009C68B9"/>
    <w:rsid w:val="00B51090"/>
    <w:rsid w:val="00D00A15"/>
    <w:rsid w:val="00E774B6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D825-DB37-4639-9EF4-3B53FBEF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2015-01-16T14:47:00Z</dcterms:created>
  <dcterms:modified xsi:type="dcterms:W3CDTF">2015-01-20T11:37:00Z</dcterms:modified>
</cp:coreProperties>
</file>